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D53CE" w14:textId="77777777" w:rsidR="006106CB" w:rsidRDefault="006106CB" w:rsidP="006106CB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5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«Веселая планета» п. Орловского</w:t>
      </w:r>
    </w:p>
    <w:p w14:paraId="28C4B352" w14:textId="77777777" w:rsidR="006106CB" w:rsidRPr="00F67F23" w:rsidRDefault="006106CB" w:rsidP="006106CB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D200E16" w14:textId="77777777" w:rsidR="006106CB" w:rsidRPr="003A3E89" w:rsidRDefault="006106CB" w:rsidP="006106CB">
      <w:pPr>
        <w:rPr>
          <w:rFonts w:ascii="Times New Roman" w:hAnsi="Times New Roman"/>
          <w:sz w:val="28"/>
          <w:szCs w:val="28"/>
        </w:rPr>
      </w:pPr>
      <w:r w:rsidRPr="003A3E89">
        <w:rPr>
          <w:rFonts w:ascii="Times New Roman" w:hAnsi="Times New Roman"/>
          <w:sz w:val="28"/>
          <w:szCs w:val="28"/>
        </w:rPr>
        <w:t>Утверждаю:</w:t>
      </w:r>
    </w:p>
    <w:tbl>
      <w:tblPr>
        <w:tblStyle w:val="6"/>
        <w:tblpPr w:leftFromText="180" w:rightFromText="180" w:vertAnchor="text" w:horzAnchor="page" w:tblpX="922" w:tblpY="-3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2903"/>
      </w:tblGrid>
      <w:tr w:rsidR="006106CB" w:rsidRPr="003A3E89" w14:paraId="5E2B832C" w14:textId="77777777" w:rsidTr="00DF386A">
        <w:tc>
          <w:tcPr>
            <w:tcW w:w="3301" w:type="dxa"/>
          </w:tcPr>
          <w:p w14:paraId="71C910EF" w14:textId="77777777" w:rsidR="006106CB" w:rsidRPr="009F7737" w:rsidRDefault="006106CB" w:rsidP="00DF386A">
            <w:pPr>
              <w:tabs>
                <w:tab w:val="left" w:pos="5445"/>
              </w:tabs>
              <w:spacing w:line="276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9F7737">
              <w:rPr>
                <w:rFonts w:ascii="Times New Roman" w:hAnsi="Times New Roman"/>
                <w:sz w:val="28"/>
                <w:szCs w:val="28"/>
              </w:rPr>
              <w:t>Принято на</w:t>
            </w:r>
          </w:p>
          <w:p w14:paraId="499B8617" w14:textId="77777777" w:rsidR="006106CB" w:rsidRPr="009F7737" w:rsidRDefault="006106CB" w:rsidP="00DF386A">
            <w:pPr>
              <w:tabs>
                <w:tab w:val="left" w:pos="5445"/>
              </w:tabs>
              <w:spacing w:line="276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9F7737">
              <w:rPr>
                <w:rFonts w:ascii="Times New Roman" w:hAnsi="Times New Roman"/>
                <w:sz w:val="28"/>
                <w:szCs w:val="28"/>
              </w:rPr>
              <w:t xml:space="preserve">педагогическом совете </w:t>
            </w:r>
          </w:p>
          <w:p w14:paraId="6E73F9BE" w14:textId="77777777" w:rsidR="006106CB" w:rsidRPr="009F7737" w:rsidRDefault="006106CB" w:rsidP="00DF386A">
            <w:pPr>
              <w:tabs>
                <w:tab w:val="left" w:pos="5445"/>
              </w:tabs>
              <w:spacing w:line="276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9F7737">
              <w:rPr>
                <w:rFonts w:ascii="Times New Roman" w:hAnsi="Times New Roman"/>
                <w:sz w:val="28"/>
                <w:szCs w:val="28"/>
              </w:rPr>
              <w:t>Протокол №1</w:t>
            </w:r>
          </w:p>
          <w:p w14:paraId="7240E29C" w14:textId="0CE78820" w:rsidR="006106CB" w:rsidRPr="003A3E89" w:rsidRDefault="006106CB" w:rsidP="00DF386A">
            <w:pPr>
              <w:tabs>
                <w:tab w:val="left" w:pos="5445"/>
              </w:tabs>
              <w:spacing w:line="276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9F7737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760761">
              <w:rPr>
                <w:rFonts w:ascii="Times New Roman" w:hAnsi="Times New Roman"/>
                <w:sz w:val="28"/>
                <w:szCs w:val="28"/>
              </w:rPr>
              <w:t>29</w:t>
            </w:r>
            <w:bookmarkStart w:id="0" w:name="_GoBack"/>
            <w:bookmarkEnd w:id="0"/>
            <w:r w:rsidRPr="009F7737">
              <w:rPr>
                <w:rFonts w:ascii="Times New Roman" w:hAnsi="Times New Roman"/>
                <w:sz w:val="28"/>
                <w:szCs w:val="28"/>
              </w:rPr>
              <w:t>» августа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F7737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903" w:type="dxa"/>
          </w:tcPr>
          <w:p w14:paraId="3E426CCA" w14:textId="77777777" w:rsidR="006106CB" w:rsidRPr="003A3E89" w:rsidRDefault="006106CB" w:rsidP="00DF3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E8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</w:p>
          <w:p w14:paraId="15544D70" w14:textId="77777777" w:rsidR="006106CB" w:rsidRPr="003A3E89" w:rsidRDefault="006106CB" w:rsidP="00DF386A">
            <w:pPr>
              <w:tabs>
                <w:tab w:val="left" w:pos="544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65425BF" w14:textId="77777777" w:rsidR="006106CB" w:rsidRPr="003A3E89" w:rsidRDefault="006106CB" w:rsidP="006106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A3E89">
        <w:rPr>
          <w:rFonts w:ascii="Times New Roman" w:hAnsi="Times New Roman"/>
          <w:sz w:val="28"/>
          <w:szCs w:val="28"/>
        </w:rPr>
        <w:t>аведующ</w:t>
      </w:r>
      <w:r>
        <w:rPr>
          <w:rFonts w:ascii="Times New Roman" w:hAnsi="Times New Roman"/>
          <w:sz w:val="28"/>
          <w:szCs w:val="28"/>
        </w:rPr>
        <w:t>ий</w:t>
      </w:r>
      <w:r w:rsidRPr="003A3E89">
        <w:rPr>
          <w:rFonts w:ascii="Times New Roman" w:hAnsi="Times New Roman"/>
          <w:sz w:val="28"/>
          <w:szCs w:val="28"/>
        </w:rPr>
        <w:t xml:space="preserve"> МБДОУ                                                   </w:t>
      </w:r>
    </w:p>
    <w:p w14:paraId="2538E668" w14:textId="77777777" w:rsidR="006106CB" w:rsidRPr="003A3E89" w:rsidRDefault="006106CB" w:rsidP="006106CB">
      <w:pPr>
        <w:rPr>
          <w:rFonts w:ascii="Times New Roman" w:hAnsi="Times New Roman"/>
          <w:sz w:val="28"/>
          <w:szCs w:val="28"/>
        </w:rPr>
      </w:pPr>
      <w:r w:rsidRPr="003A3E89">
        <w:rPr>
          <w:rFonts w:ascii="Times New Roman" w:hAnsi="Times New Roman"/>
          <w:sz w:val="28"/>
          <w:szCs w:val="28"/>
        </w:rPr>
        <w:t xml:space="preserve">детский сад «Веселая    планета»   </w:t>
      </w:r>
    </w:p>
    <w:p w14:paraId="12EBEB57" w14:textId="77777777" w:rsidR="006106CB" w:rsidRPr="003A3E89" w:rsidRDefault="006106CB" w:rsidP="006106CB">
      <w:pPr>
        <w:rPr>
          <w:rFonts w:ascii="Times New Roman" w:hAnsi="Times New Roman"/>
          <w:sz w:val="28"/>
          <w:szCs w:val="28"/>
        </w:rPr>
      </w:pPr>
      <w:r w:rsidRPr="003A3E8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Рябухина А. В.____________                </w:t>
      </w:r>
    </w:p>
    <w:p w14:paraId="7FB02DFC" w14:textId="5FA04315" w:rsidR="006106CB" w:rsidRPr="006945FD" w:rsidRDefault="006106CB" w:rsidP="006106CB">
      <w:pPr>
        <w:rPr>
          <w:rFonts w:ascii="Times New Roman" w:hAnsi="Times New Roman"/>
          <w:color w:val="FF0000"/>
          <w:sz w:val="28"/>
          <w:szCs w:val="28"/>
        </w:rPr>
      </w:pPr>
      <w:r w:rsidRPr="006945FD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Приказ №</w:t>
      </w:r>
      <w:r w:rsidR="007607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0761">
        <w:rPr>
          <w:rFonts w:ascii="Times New Roman" w:hAnsi="Times New Roman"/>
          <w:sz w:val="28"/>
          <w:szCs w:val="28"/>
        </w:rPr>
        <w:t>75  от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760761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.08.2024</w:t>
      </w:r>
      <w:r w:rsidRPr="009F7737">
        <w:rPr>
          <w:rFonts w:ascii="Times New Roman" w:hAnsi="Times New Roman"/>
          <w:sz w:val="28"/>
          <w:szCs w:val="28"/>
        </w:rPr>
        <w:t xml:space="preserve"> г.</w:t>
      </w:r>
    </w:p>
    <w:p w14:paraId="24E12465" w14:textId="77777777" w:rsidR="006106CB" w:rsidRPr="003A3E89" w:rsidRDefault="006106CB" w:rsidP="006106CB">
      <w:pPr>
        <w:jc w:val="center"/>
        <w:rPr>
          <w:rFonts w:ascii="Times New Roman" w:hAnsi="Times New Roman"/>
          <w:b/>
          <w:sz w:val="56"/>
          <w:szCs w:val="56"/>
        </w:rPr>
      </w:pPr>
    </w:p>
    <w:p w14:paraId="6C3DF64E" w14:textId="77777777" w:rsidR="006106CB" w:rsidRPr="003A3E89" w:rsidRDefault="006106CB" w:rsidP="006106CB">
      <w:pPr>
        <w:rPr>
          <w:rFonts w:ascii="Times New Roman" w:hAnsi="Times New Roman"/>
          <w:b/>
          <w:sz w:val="32"/>
          <w:szCs w:val="32"/>
        </w:rPr>
      </w:pPr>
    </w:p>
    <w:p w14:paraId="201EF058" w14:textId="77777777" w:rsidR="006106CB" w:rsidRPr="00F67F23" w:rsidRDefault="006106CB" w:rsidP="006106CB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F67F23">
        <w:rPr>
          <w:rFonts w:ascii="Times New Roman" w:hAnsi="Times New Roman"/>
          <w:b/>
          <w:bCs/>
          <w:sz w:val="40"/>
          <w:szCs w:val="40"/>
        </w:rPr>
        <w:t>Рабочая программа</w:t>
      </w:r>
    </w:p>
    <w:p w14:paraId="5DF729EC" w14:textId="77777777" w:rsidR="006106CB" w:rsidRPr="00F67F23" w:rsidRDefault="006106CB" w:rsidP="006106CB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2- ой</w:t>
      </w:r>
      <w:r w:rsidRPr="00F67F23">
        <w:rPr>
          <w:rFonts w:ascii="Times New Roman" w:hAnsi="Times New Roman"/>
          <w:sz w:val="40"/>
          <w:szCs w:val="40"/>
        </w:rPr>
        <w:t xml:space="preserve"> младшей группы №1 «Карапузы»</w:t>
      </w:r>
    </w:p>
    <w:p w14:paraId="6E102749" w14:textId="77777777" w:rsidR="006106CB" w:rsidRPr="00F67F23" w:rsidRDefault="006106CB" w:rsidP="006106CB">
      <w:pPr>
        <w:jc w:val="center"/>
        <w:rPr>
          <w:rFonts w:ascii="Times New Roman" w:hAnsi="Times New Roman"/>
          <w:sz w:val="40"/>
          <w:szCs w:val="40"/>
        </w:rPr>
      </w:pPr>
      <w:r w:rsidRPr="00F67F23">
        <w:rPr>
          <w:rFonts w:ascii="Times New Roman" w:hAnsi="Times New Roman"/>
          <w:sz w:val="40"/>
          <w:szCs w:val="40"/>
        </w:rPr>
        <w:t>на 202</w:t>
      </w:r>
      <w:r>
        <w:rPr>
          <w:rFonts w:ascii="Times New Roman" w:hAnsi="Times New Roman"/>
          <w:sz w:val="40"/>
          <w:szCs w:val="40"/>
        </w:rPr>
        <w:t>4</w:t>
      </w:r>
      <w:r w:rsidRPr="00F67F23">
        <w:rPr>
          <w:rFonts w:ascii="Times New Roman" w:hAnsi="Times New Roman"/>
          <w:sz w:val="40"/>
          <w:szCs w:val="40"/>
        </w:rPr>
        <w:t>-202</w:t>
      </w:r>
      <w:r>
        <w:rPr>
          <w:rFonts w:ascii="Times New Roman" w:hAnsi="Times New Roman"/>
          <w:sz w:val="40"/>
          <w:szCs w:val="40"/>
        </w:rPr>
        <w:t>5</w:t>
      </w:r>
      <w:r w:rsidRPr="00F67F23">
        <w:rPr>
          <w:rFonts w:ascii="Times New Roman" w:hAnsi="Times New Roman"/>
          <w:sz w:val="40"/>
          <w:szCs w:val="40"/>
        </w:rPr>
        <w:t xml:space="preserve"> учебный год</w:t>
      </w:r>
    </w:p>
    <w:p w14:paraId="7CC01294" w14:textId="77777777" w:rsidR="006106CB" w:rsidRPr="003A3E89" w:rsidRDefault="006106CB" w:rsidP="006106CB">
      <w:pPr>
        <w:jc w:val="center"/>
        <w:rPr>
          <w:rFonts w:ascii="Times New Roman" w:eastAsia="Batang" w:hAnsi="Times New Roman"/>
          <w:sz w:val="32"/>
          <w:szCs w:val="32"/>
          <w:u w:val="single"/>
        </w:rPr>
      </w:pPr>
    </w:p>
    <w:p w14:paraId="6F95A9BB" w14:textId="77777777" w:rsidR="006106CB" w:rsidRDefault="006106CB" w:rsidP="006106CB">
      <w:pPr>
        <w:rPr>
          <w:rFonts w:ascii="Times New Roman" w:hAnsi="Times New Roman"/>
          <w:sz w:val="28"/>
          <w:szCs w:val="28"/>
        </w:rPr>
      </w:pPr>
    </w:p>
    <w:p w14:paraId="5B9D4F69" w14:textId="77777777" w:rsidR="006106CB" w:rsidRDefault="006106CB" w:rsidP="006106CB">
      <w:pPr>
        <w:rPr>
          <w:rFonts w:ascii="Times New Roman" w:hAnsi="Times New Roman"/>
          <w:sz w:val="28"/>
          <w:szCs w:val="28"/>
        </w:rPr>
      </w:pPr>
    </w:p>
    <w:p w14:paraId="3CFC5F50" w14:textId="66C3E037" w:rsidR="006106CB" w:rsidRDefault="006106CB" w:rsidP="006106C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3E89">
        <w:rPr>
          <w:rFonts w:ascii="Times New Roman" w:hAnsi="Times New Roman"/>
          <w:sz w:val="28"/>
          <w:szCs w:val="28"/>
        </w:rPr>
        <w:t xml:space="preserve"> Воспитатель</w:t>
      </w:r>
      <w:r w:rsidR="00802303">
        <w:rPr>
          <w:rFonts w:ascii="Times New Roman" w:hAnsi="Times New Roman"/>
          <w:sz w:val="28"/>
          <w:szCs w:val="28"/>
        </w:rPr>
        <w:t>:</w:t>
      </w:r>
    </w:p>
    <w:p w14:paraId="037D792C" w14:textId="49C1E381" w:rsidR="00802303" w:rsidRPr="003A3E89" w:rsidRDefault="00802303" w:rsidP="006106C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Севостьянова О.И.</w:t>
      </w:r>
    </w:p>
    <w:p w14:paraId="38E156AE" w14:textId="639D31CA" w:rsidR="006106CB" w:rsidRDefault="006106CB" w:rsidP="00802303">
      <w:pPr>
        <w:rPr>
          <w:rFonts w:ascii="Times New Roman" w:hAnsi="Times New Roman"/>
          <w:sz w:val="28"/>
          <w:szCs w:val="28"/>
        </w:rPr>
      </w:pPr>
      <w:r w:rsidRPr="003A3E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14:paraId="37C72A27" w14:textId="2E41A57B" w:rsidR="006106CB" w:rsidRPr="003A3E89" w:rsidRDefault="006106CB" w:rsidP="006106C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14:paraId="6EA8E4F2" w14:textId="77777777" w:rsidR="006106CB" w:rsidRPr="00F67F23" w:rsidRDefault="006106CB" w:rsidP="006106CB">
      <w:pPr>
        <w:jc w:val="right"/>
        <w:rPr>
          <w:rFonts w:ascii="Times New Roman" w:hAnsi="Times New Roman"/>
          <w:sz w:val="28"/>
          <w:szCs w:val="28"/>
        </w:rPr>
      </w:pPr>
      <w:r w:rsidRPr="003A3E89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6063FC64" w14:textId="77777777" w:rsidR="006106CB" w:rsidRDefault="006106CB" w:rsidP="006106CB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14:paraId="76D6787E" w14:textId="77777777" w:rsidR="006106CB" w:rsidRDefault="006106CB" w:rsidP="006106CB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14:paraId="1CD976C2" w14:textId="77777777" w:rsidR="006106CB" w:rsidRDefault="006106CB" w:rsidP="006106CB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14:paraId="00F474C5" w14:textId="77777777" w:rsidR="006106CB" w:rsidRDefault="006106CB" w:rsidP="0080230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D304CEF" w14:textId="77777777" w:rsidR="006106CB" w:rsidRDefault="006106CB" w:rsidP="006106C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1043C7A" w14:textId="77777777" w:rsidR="006106CB" w:rsidRDefault="006106CB" w:rsidP="006106C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П</w:t>
      </w:r>
      <w:r w:rsidRPr="003A3E89">
        <w:rPr>
          <w:rFonts w:ascii="Times New Roman" w:hAnsi="Times New Roman"/>
          <w:bCs/>
          <w:sz w:val="28"/>
          <w:szCs w:val="28"/>
        </w:rPr>
        <w:t>. Орловский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A3883F" w14:textId="77777777" w:rsidR="003016C5" w:rsidRDefault="006106CB" w:rsidP="006106CB">
      <w:pPr>
        <w:tabs>
          <w:tab w:val="left" w:pos="43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Cs/>
          <w:sz w:val="28"/>
          <w:szCs w:val="28"/>
        </w:rPr>
        <w:tab/>
      </w:r>
    </w:p>
    <w:p w14:paraId="1A90D67C" w14:textId="792E4D87" w:rsidR="006106CB" w:rsidRPr="00815EFA" w:rsidRDefault="003016C5" w:rsidP="006106CB">
      <w:pPr>
        <w:tabs>
          <w:tab w:val="left" w:pos="43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</w:t>
      </w:r>
      <w:r w:rsidR="006106CB">
        <w:rPr>
          <w:rFonts w:ascii="Times New Roman" w:hAnsi="Times New Roman"/>
          <w:bCs/>
          <w:sz w:val="28"/>
          <w:szCs w:val="28"/>
        </w:rPr>
        <w:t xml:space="preserve">   2024</w:t>
      </w:r>
      <w:r w:rsidR="00802303">
        <w:rPr>
          <w:rFonts w:ascii="Times New Roman" w:hAnsi="Times New Roman"/>
          <w:bCs/>
          <w:sz w:val="28"/>
          <w:szCs w:val="28"/>
        </w:rPr>
        <w:t>г.</w:t>
      </w:r>
    </w:p>
    <w:p w14:paraId="4181156F" w14:textId="77777777" w:rsidR="006106CB" w:rsidRDefault="006106CB" w:rsidP="006106C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07EA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Содержание</w:t>
      </w:r>
    </w:p>
    <w:tbl>
      <w:tblPr>
        <w:tblW w:w="8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7979"/>
      </w:tblGrid>
      <w:tr w:rsidR="006106CB" w:rsidRPr="00F07830" w14:paraId="42C952B8" w14:textId="77777777" w:rsidTr="00DF386A">
        <w:trPr>
          <w:trHeight w:val="33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261F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78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F078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32683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Общие положени</w:t>
            </w:r>
            <w:r w:rsidRPr="00DD3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</w:tr>
      <w:tr w:rsidR="006106CB" w:rsidRPr="00F07830" w14:paraId="2C1A73E5" w14:textId="77777777" w:rsidTr="00DF386A">
        <w:trPr>
          <w:trHeight w:val="33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4299" w14:textId="77777777" w:rsidR="006106CB" w:rsidRPr="00DD3515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35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2B4AF" w14:textId="77777777" w:rsidR="006106CB" w:rsidRPr="00DD3515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E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Целевой раздел Образовательной программы</w:t>
            </w:r>
          </w:p>
        </w:tc>
      </w:tr>
      <w:tr w:rsidR="006106CB" w:rsidRPr="00F07830" w14:paraId="2957A724" w14:textId="77777777" w:rsidTr="00DF386A">
        <w:trPr>
          <w:trHeight w:val="283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D543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78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DD35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F078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203D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78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</w:p>
        </w:tc>
      </w:tr>
      <w:tr w:rsidR="006106CB" w:rsidRPr="00F07830" w14:paraId="52F7F43A" w14:textId="77777777" w:rsidTr="00DF386A">
        <w:trPr>
          <w:trHeight w:val="27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E7F9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78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DD35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F078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F167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3515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Планируемые результаты реализации образовательной программы</w:t>
            </w:r>
          </w:p>
        </w:tc>
      </w:tr>
      <w:tr w:rsidR="006106CB" w:rsidRPr="00F07830" w14:paraId="5A51B5E3" w14:textId="77777777" w:rsidTr="00DF386A">
        <w:trPr>
          <w:trHeight w:val="30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3FFF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78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DD35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F078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D4D4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3515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Планируемые результаты на этапе завершения освоения программы</w:t>
            </w:r>
          </w:p>
        </w:tc>
      </w:tr>
      <w:tr w:rsidR="006106CB" w:rsidRPr="00F07830" w14:paraId="25391562" w14:textId="77777777" w:rsidTr="00DF386A">
        <w:trPr>
          <w:trHeight w:val="30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9C63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78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 w:rsidRPr="00F078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2A0D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78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СОДЕРЖАТЕЛЬНЫЙ РАЗДЕЛ</w:t>
            </w:r>
          </w:p>
        </w:tc>
      </w:tr>
      <w:tr w:rsidR="006106CB" w:rsidRPr="00F07830" w14:paraId="107B86DE" w14:textId="77777777" w:rsidTr="00DF386A">
        <w:trPr>
          <w:trHeight w:val="30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1038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EFFD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5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Задачи и содержание образования (обучения и воспитания) по образовательным областям.</w:t>
            </w:r>
          </w:p>
        </w:tc>
      </w:tr>
      <w:tr w:rsidR="006106CB" w:rsidRPr="00F07830" w14:paraId="3B6AC270" w14:textId="77777777" w:rsidTr="00DF386A">
        <w:trPr>
          <w:trHeight w:val="30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B0D6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F8CD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3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6106CB" w:rsidRPr="00F07830" w14:paraId="08845A59" w14:textId="77777777" w:rsidTr="00DF386A">
        <w:trPr>
          <w:trHeight w:val="30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272C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665B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3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6106CB" w:rsidRPr="00F07830" w14:paraId="77AE9EB2" w14:textId="77777777" w:rsidTr="00DF386A">
        <w:trPr>
          <w:trHeight w:val="30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BF07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604F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30"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6106CB" w:rsidRPr="00F07830" w14:paraId="1699F47E" w14:textId="77777777" w:rsidTr="00DF386A">
        <w:trPr>
          <w:trHeight w:val="30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175E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18A3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30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6106CB" w:rsidRPr="00F07830" w14:paraId="452C7880" w14:textId="77777777" w:rsidTr="00DF386A">
        <w:trPr>
          <w:trHeight w:val="30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4B7F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0E6F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30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6106CB" w:rsidRPr="00F07830" w14:paraId="4940290A" w14:textId="77777777" w:rsidTr="00DF386A">
        <w:trPr>
          <w:trHeight w:val="30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A339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A642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30">
              <w:rPr>
                <w:rFonts w:ascii="Times New Roman" w:eastAsia="Calibri" w:hAnsi="Times New Roman" w:cs="Times New Roman"/>
                <w:sz w:val="28"/>
                <w:szCs w:val="28"/>
              </w:rPr>
              <w:t>Вариативная часть. описание дополнительных образовательных программ (взаимодействие с психологом, логопедом, описания работы по региональному компоненту план работы и т.д.).</w:t>
            </w:r>
          </w:p>
        </w:tc>
      </w:tr>
      <w:tr w:rsidR="006106CB" w:rsidRPr="00F07830" w14:paraId="5D2DEDC2" w14:textId="77777777" w:rsidTr="00DF386A">
        <w:trPr>
          <w:trHeight w:val="30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3029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7255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Воспитание</w:t>
            </w:r>
          </w:p>
        </w:tc>
      </w:tr>
      <w:tr w:rsidR="006106CB" w:rsidRPr="00F07830" w14:paraId="0DDFBBE6" w14:textId="77777777" w:rsidTr="00DF386A">
        <w:trPr>
          <w:trHeight w:val="30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253C" w14:textId="77777777" w:rsidR="006106CB" w:rsidRDefault="006106CB" w:rsidP="00DF386A">
            <w:pPr>
              <w:spacing w:after="0" w:line="240" w:lineRule="auto"/>
              <w:ind w:left="-1254" w:firstLine="12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F02" w14:textId="77777777" w:rsidR="006106CB" w:rsidRDefault="006106CB" w:rsidP="00DF38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 воспитания</w:t>
            </w:r>
          </w:p>
        </w:tc>
      </w:tr>
      <w:tr w:rsidR="006106CB" w:rsidRPr="00F07830" w14:paraId="01FCB324" w14:textId="77777777" w:rsidTr="00DF386A">
        <w:trPr>
          <w:trHeight w:val="30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148F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F078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A006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078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ОРГАНИЗАЦИОННЫЙ РАЗДЕЛ</w:t>
            </w:r>
          </w:p>
        </w:tc>
      </w:tr>
      <w:tr w:rsidR="006106CB" w:rsidRPr="00F07830" w14:paraId="17B0F13F" w14:textId="77777777" w:rsidTr="00DF386A">
        <w:trPr>
          <w:trHeight w:val="30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1EF4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7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5D4B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78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</w:tr>
      <w:tr w:rsidR="006106CB" w:rsidRPr="00F07830" w14:paraId="29188A9D" w14:textId="77777777" w:rsidTr="00DF386A">
        <w:trPr>
          <w:trHeight w:val="30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C00C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7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751C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78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Комплексно тематическое планирование</w:t>
            </w:r>
          </w:p>
        </w:tc>
      </w:tr>
      <w:tr w:rsidR="006106CB" w:rsidRPr="00F07830" w14:paraId="45C14E2C" w14:textId="77777777" w:rsidTr="00DF386A">
        <w:trPr>
          <w:trHeight w:val="30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81E7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7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3EBB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78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Перспективное планирование НОД</w:t>
            </w:r>
          </w:p>
        </w:tc>
      </w:tr>
      <w:tr w:rsidR="006106CB" w:rsidRPr="00F07830" w14:paraId="65C23898" w14:textId="77777777" w:rsidTr="00DF386A">
        <w:trPr>
          <w:trHeight w:val="30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B757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7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57C6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78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Календарное планирование воспитательно- образовательной работы (</w:t>
            </w:r>
            <w:r w:rsidRPr="00F07830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выносится за пределы рабочей программы</w:t>
            </w:r>
          </w:p>
        </w:tc>
      </w:tr>
      <w:tr w:rsidR="006106CB" w:rsidRPr="00F07830" w14:paraId="4202D1D2" w14:textId="77777777" w:rsidTr="00DF386A">
        <w:trPr>
          <w:trHeight w:val="30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0E2F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7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21A6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78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 работы культурно- досуговой деятельности (согласованный</w:t>
            </w:r>
            <w:r w:rsidRPr="00F0783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ab/>
              <w:t xml:space="preserve"> с музыкальным руководителем и инструктором по физ. воспитанию).</w:t>
            </w:r>
          </w:p>
        </w:tc>
      </w:tr>
      <w:tr w:rsidR="006106CB" w:rsidRPr="00F07830" w14:paraId="04EE3F83" w14:textId="77777777" w:rsidTr="00DF386A">
        <w:trPr>
          <w:trHeight w:val="33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2A14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7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EB00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78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 работы с родителями</w:t>
            </w:r>
          </w:p>
        </w:tc>
      </w:tr>
      <w:tr w:rsidR="006106CB" w:rsidRPr="00F07830" w14:paraId="060E7B1F" w14:textId="77777777" w:rsidTr="00DF386A">
        <w:trPr>
          <w:trHeight w:val="33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41BB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7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852B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78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Расписание НОД</w:t>
            </w:r>
          </w:p>
        </w:tc>
      </w:tr>
      <w:tr w:rsidR="006106CB" w:rsidRPr="00F07830" w14:paraId="204D0FAD" w14:textId="77777777" w:rsidTr="00DF386A">
        <w:trPr>
          <w:trHeight w:val="33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0616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7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3.8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722E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78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Распределение детей по подгруппам</w:t>
            </w:r>
          </w:p>
        </w:tc>
      </w:tr>
      <w:tr w:rsidR="006106CB" w:rsidRPr="00F07830" w14:paraId="009C2B0A" w14:textId="77777777" w:rsidTr="00DF386A">
        <w:trPr>
          <w:trHeight w:val="33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25D5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7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3.9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28E2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78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Режим дня и распорядок</w:t>
            </w:r>
          </w:p>
        </w:tc>
      </w:tr>
      <w:tr w:rsidR="006106CB" w:rsidRPr="00F07830" w14:paraId="52A6663C" w14:textId="77777777" w:rsidTr="00DF386A">
        <w:trPr>
          <w:trHeight w:val="33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D64F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7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3.10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469A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078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Листок здоровья</w:t>
            </w:r>
          </w:p>
        </w:tc>
      </w:tr>
      <w:tr w:rsidR="006106CB" w:rsidRPr="00F07830" w14:paraId="0294FB54" w14:textId="77777777" w:rsidTr="00DF386A">
        <w:trPr>
          <w:trHeight w:val="33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E6AF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7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3.11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AE14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078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Социальный паспорт группы</w:t>
            </w:r>
          </w:p>
        </w:tc>
      </w:tr>
      <w:tr w:rsidR="006106CB" w:rsidRPr="00F07830" w14:paraId="5B8DDFB2" w14:textId="77777777" w:rsidTr="00DF386A">
        <w:trPr>
          <w:trHeight w:val="7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72A0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7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3.12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24F0" w14:textId="77777777" w:rsidR="006106CB" w:rsidRPr="00F07830" w:rsidRDefault="006106CB" w:rsidP="00DF3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078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Система мониторинга достижения детьми планируемых результатов освоения общеобразовательной программы (описание, диагностика результаты, выводы)</w:t>
            </w:r>
          </w:p>
          <w:p w14:paraId="2772009A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78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106CB" w:rsidRPr="00F07830" w14:paraId="7E58027A" w14:textId="77777777" w:rsidTr="00DF386A">
        <w:trPr>
          <w:trHeight w:val="24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A201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7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E13F" w14:textId="77777777" w:rsidR="006106CB" w:rsidRPr="00F07830" w:rsidRDefault="006106CB" w:rsidP="00DF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78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078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Перечень литературных источников</w:t>
            </w:r>
          </w:p>
        </w:tc>
      </w:tr>
    </w:tbl>
    <w:p w14:paraId="1164054C" w14:textId="77777777" w:rsidR="006106CB" w:rsidRDefault="006106CB" w:rsidP="006106CB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2BFB91" w14:textId="77777777" w:rsidR="006106CB" w:rsidRDefault="006106CB" w:rsidP="006106CB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5EC40A" w14:textId="77777777" w:rsidR="006106CB" w:rsidRDefault="006106CB" w:rsidP="006106CB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938FB9" w14:textId="77777777" w:rsidR="006106CB" w:rsidRDefault="006106CB" w:rsidP="006106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14:paraId="28FD68C0" w14:textId="77777777" w:rsidR="006106CB" w:rsidRPr="00DC6795" w:rsidRDefault="006106CB" w:rsidP="006106CB">
      <w:pPr>
        <w:pStyle w:val="a9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Общие положения</w:t>
      </w:r>
    </w:p>
    <w:p w14:paraId="1CA85E9A" w14:textId="77777777" w:rsidR="006106CB" w:rsidRDefault="006106CB" w:rsidP="006106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14:paraId="0241ED0D" w14:textId="4B7EB65B" w:rsidR="006106CB" w:rsidRDefault="006106CB" w:rsidP="0061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6D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Образовательная </w:t>
      </w:r>
      <w:r w:rsidRPr="006D7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развитию детей второй младшей группы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545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</w:t>
      </w:r>
      <w:r w:rsidR="00802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87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Федеральная образовательная программа дошкольного образования (далее - Федеральная программа) разработана в соответствии с Порядком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 г. № 874 (зарегистрирован Министерством юстиции Российской Федерации 2 ноября 2022 г., регистрационный № 70809).</w:t>
      </w:r>
    </w:p>
    <w:p w14:paraId="362FBA8E" w14:textId="77777777" w:rsidR="006106CB" w:rsidRDefault="006106CB" w:rsidP="0061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обеспечивает разносторонне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развитие детей в возрасте от 3 до 4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 учетом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художественно-эстетическому, достижение воспитанниками готовности к школе.</w:t>
      </w:r>
    </w:p>
    <w:p w14:paraId="6014A138" w14:textId="77777777" w:rsidR="006106CB" w:rsidRPr="009A15C5" w:rsidRDefault="006106CB" w:rsidP="0061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Pr="00C87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позволяет реализовать несколько основополагающих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C87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функций дошкольного уровня образования:</w:t>
      </w:r>
    </w:p>
    <w:p w14:paraId="1279C4B4" w14:textId="77777777" w:rsidR="006106CB" w:rsidRPr="00C87CF4" w:rsidRDefault="006106CB" w:rsidP="006106C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1</w:t>
      </w:r>
      <w:r w:rsidRPr="00C87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14:paraId="647BDB52" w14:textId="77777777" w:rsidR="006106CB" w:rsidRPr="00C87CF4" w:rsidRDefault="006106CB" w:rsidP="006106C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C87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14:paraId="7E99BFE3" w14:textId="77777777" w:rsidR="006106CB" w:rsidRDefault="006106CB" w:rsidP="006106C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87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создание единого федерального образовательного пространства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C87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</w:t>
      </w:r>
    </w:p>
    <w:p w14:paraId="6B636544" w14:textId="77777777" w:rsidR="006106CB" w:rsidRDefault="006106CB" w:rsidP="006106CB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рабочей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2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и воспитание ребенка как гражданина России, формирование основ его гражданской и культурной идентичности, приобщение детей к традиционным духовно-нравственным и социокультурным ценностям российского народа, а также воспитание детей, знающих и уважающих историю и культуру своей семьи, большой и малой Родины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5F30E101" w14:textId="77777777" w:rsidR="006106CB" w:rsidRDefault="006106CB" w:rsidP="0061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в соответствии с основными нормативно-правовыми документами по дошкольному воспитанию: </w:t>
      </w:r>
    </w:p>
    <w:p w14:paraId="7134D494" w14:textId="77777777" w:rsidR="006106CB" w:rsidRPr="0023250C" w:rsidRDefault="006106CB" w:rsidP="0061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от 29 декабря 2012г. № 273-ФЗ «Об образовании в Российской Федерации»; </w:t>
      </w:r>
    </w:p>
    <w:p w14:paraId="12CC1D37" w14:textId="77777777" w:rsidR="006106CB" w:rsidRPr="0023250C" w:rsidRDefault="006106CB" w:rsidP="0061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Санитарные правила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3B898CBD" w14:textId="77777777" w:rsidR="006106CB" w:rsidRPr="00420C6F" w:rsidRDefault="006106CB" w:rsidP="0061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Российской Федерации от 17.10.2013г.  № 1155 «Об утверждении федерального государственного образовательного стандарта дошкольного образования».</w:t>
      </w:r>
    </w:p>
    <w:p w14:paraId="26E90C9F" w14:textId="77777777" w:rsidR="006106CB" w:rsidRPr="00420C6F" w:rsidRDefault="006106CB" w:rsidP="006106CB">
      <w:pPr>
        <w:keepNext/>
        <w:widowControl w:val="0"/>
        <w:tabs>
          <w:tab w:val="left" w:pos="-774"/>
          <w:tab w:val="left" w:pos="708"/>
        </w:tabs>
        <w:suppressAutoHyphens/>
        <w:spacing w:after="0" w:line="100" w:lineRule="atLeast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C6F">
        <w:rPr>
          <w:rFonts w:ascii="Times New Roman" w:eastAsia="Calibri" w:hAnsi="Times New Roman" w:cs="Times New Roman"/>
          <w:sz w:val="28"/>
          <w:szCs w:val="28"/>
        </w:rPr>
        <w:t>Конституция РФ, ст. 43, 72;</w:t>
      </w:r>
    </w:p>
    <w:p w14:paraId="5596010F" w14:textId="77777777" w:rsidR="006106CB" w:rsidRPr="00420C6F" w:rsidRDefault="006106CB" w:rsidP="006106CB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20C6F">
        <w:rPr>
          <w:rFonts w:ascii="Times New Roman" w:eastAsia="Calibri" w:hAnsi="Times New Roman" w:cs="Times New Roman"/>
          <w:sz w:val="28"/>
          <w:szCs w:val="28"/>
        </w:rPr>
        <w:t xml:space="preserve">Конвенция о правах ребенка (1989 г.); </w:t>
      </w:r>
    </w:p>
    <w:p w14:paraId="76B3795B" w14:textId="77777777" w:rsidR="006106CB" w:rsidRDefault="006106CB" w:rsidP="006106CB">
      <w:pPr>
        <w:pStyle w:val="a4"/>
        <w:keepNext/>
        <w:widowControl w:val="0"/>
        <w:tabs>
          <w:tab w:val="left" w:pos="-774"/>
        </w:tabs>
        <w:spacing w:after="0" w:line="100" w:lineRule="atLeast"/>
        <w:ind w:right="-14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DE482F">
        <w:rPr>
          <w:sz w:val="28"/>
          <w:szCs w:val="28"/>
        </w:rPr>
        <w:t>Министерство просвещения российской федерации приказ</w:t>
      </w:r>
      <w:r>
        <w:rPr>
          <w:szCs w:val="28"/>
        </w:rPr>
        <w:t xml:space="preserve"> </w:t>
      </w:r>
      <w:r>
        <w:rPr>
          <w:sz w:val="28"/>
          <w:szCs w:val="28"/>
        </w:rPr>
        <w:t>от 31 июля 2020 г. №</w:t>
      </w:r>
      <w:r w:rsidRPr="00DE482F">
        <w:rPr>
          <w:sz w:val="28"/>
          <w:szCs w:val="28"/>
        </w:rPr>
        <w:t xml:space="preserve"> 373 </w:t>
      </w:r>
      <w:r>
        <w:rPr>
          <w:sz w:val="28"/>
          <w:szCs w:val="28"/>
        </w:rPr>
        <w:t>«П</w:t>
      </w:r>
      <w:r w:rsidRPr="00DE482F">
        <w:rPr>
          <w:sz w:val="28"/>
          <w:szCs w:val="28"/>
        </w:rPr>
        <w:t>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14:paraId="5E43A140" w14:textId="77777777" w:rsidR="006106CB" w:rsidRDefault="006106CB" w:rsidP="006106CB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20C6F">
        <w:rPr>
          <w:rFonts w:ascii="Times New Roman" w:eastAsia="Calibri" w:hAnsi="Times New Roman" w:cs="Times New Roman"/>
          <w:sz w:val="28"/>
          <w:szCs w:val="28"/>
        </w:rPr>
        <w:t>Устав муниципального дошкольного образовательного учреждени</w:t>
      </w:r>
      <w:r>
        <w:rPr>
          <w:rFonts w:ascii="Times New Roman" w:eastAsia="Calibri" w:hAnsi="Times New Roman" w:cs="Times New Roman"/>
          <w:sz w:val="28"/>
          <w:szCs w:val="28"/>
        </w:rPr>
        <w:t>я детский сад «Веселая планета».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38E0491" w14:textId="77777777" w:rsidR="006106CB" w:rsidRPr="00420C6F" w:rsidRDefault="006106CB" w:rsidP="0061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0C6F">
        <w:rPr>
          <w:rFonts w:ascii="Times New Roman" w:hAnsi="Times New Roman" w:cs="Times New Roman"/>
          <w:b/>
          <w:sz w:val="28"/>
          <w:szCs w:val="28"/>
          <w:lang w:eastAsia="ru-RU"/>
        </w:rPr>
        <w:t>1.2. Цели и задачи программы.</w:t>
      </w:r>
    </w:p>
    <w:p w14:paraId="5A52133A" w14:textId="77777777" w:rsidR="006106CB" w:rsidRPr="00420C6F" w:rsidRDefault="006106CB" w:rsidP="006106C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0C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9B88F22" w14:textId="77777777" w:rsidR="006106CB" w:rsidRPr="0023250C" w:rsidRDefault="006106CB" w:rsidP="00610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Целью</w:t>
      </w:r>
      <w:r w:rsidRPr="00420C6F">
        <w:rPr>
          <w:rFonts w:ascii="Times New Roman" w:hAnsi="Times New Roman" w:cs="Times New Roman"/>
          <w:sz w:val="28"/>
          <w:szCs w:val="28"/>
        </w:rPr>
        <w:t xml:space="preserve"> </w:t>
      </w:r>
      <w:r w:rsidRPr="00420C6F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420C6F">
        <w:rPr>
          <w:rFonts w:ascii="Times New Roman" w:hAnsi="Times New Roman" w:cs="Times New Roman"/>
          <w:sz w:val="28"/>
          <w:szCs w:val="28"/>
        </w:rPr>
        <w:t xml:space="preserve"> —</w:t>
      </w:r>
      <w:r w:rsidRPr="0023250C">
        <w:rPr>
          <w:rFonts w:ascii="Times New Roman" w:hAnsi="Times New Roman" w:cs="Times New Roman"/>
          <w:sz w:val="28"/>
          <w:szCs w:val="28"/>
        </w:rPr>
        <w:t xml:space="preserve">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14:paraId="5857D6E1" w14:textId="77777777" w:rsidR="006106CB" w:rsidRPr="0023250C" w:rsidRDefault="006106CB" w:rsidP="00610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50C">
        <w:rPr>
          <w:rFonts w:ascii="Times New Roman" w:hAnsi="Times New Roman" w:cs="Times New Roman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3CDB532D" w14:textId="77777777" w:rsidR="006106CB" w:rsidRDefault="006106CB" w:rsidP="006106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12AC3B" w14:textId="77777777" w:rsidR="006106CB" w:rsidRPr="0023250C" w:rsidRDefault="006106CB" w:rsidP="00610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50C">
        <w:rPr>
          <w:rFonts w:ascii="Times New Roman" w:hAnsi="Times New Roman" w:cs="Times New Roman"/>
          <w:b/>
          <w:sz w:val="28"/>
          <w:szCs w:val="28"/>
        </w:rPr>
        <w:t xml:space="preserve">Цель Образовательной программы достигается через решение следующих задач: </w:t>
      </w:r>
    </w:p>
    <w:p w14:paraId="786626D3" w14:textId="77777777" w:rsidR="006106CB" w:rsidRPr="0023250C" w:rsidRDefault="006106CB" w:rsidP="0061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50C">
        <w:rPr>
          <w:rFonts w:ascii="Times New Roman" w:hAnsi="Times New Roman" w:cs="Times New Roman"/>
          <w:sz w:val="28"/>
          <w:szCs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01EC733A" w14:textId="77777777" w:rsidR="006106CB" w:rsidRPr="0023250C" w:rsidRDefault="006106CB" w:rsidP="0061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50C">
        <w:rPr>
          <w:rFonts w:ascii="Times New Roman" w:hAnsi="Times New Roman" w:cs="Times New Roman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670D343C" w14:textId="77777777" w:rsidR="006106CB" w:rsidRPr="0023250C" w:rsidRDefault="006106CB" w:rsidP="0061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50C">
        <w:rPr>
          <w:rFonts w:ascii="Times New Roman" w:hAnsi="Times New Roman" w:cs="Times New Roman"/>
          <w:sz w:val="28"/>
          <w:szCs w:val="28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14:paraId="0099DC89" w14:textId="77777777" w:rsidR="006106CB" w:rsidRPr="0023250C" w:rsidRDefault="006106CB" w:rsidP="0061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50C">
        <w:rPr>
          <w:rFonts w:ascii="Times New Roman" w:hAnsi="Times New Roman" w:cs="Times New Roman"/>
          <w:sz w:val="28"/>
          <w:szCs w:val="28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14:paraId="29AE2C1E" w14:textId="77777777" w:rsidR="006106CB" w:rsidRPr="0023250C" w:rsidRDefault="006106CB" w:rsidP="0061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50C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19DF4528" w14:textId="77777777" w:rsidR="006106CB" w:rsidRPr="0023250C" w:rsidRDefault="006106CB" w:rsidP="0061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50C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14:paraId="256CCEBC" w14:textId="77777777" w:rsidR="006106CB" w:rsidRPr="0023250C" w:rsidRDefault="006106CB" w:rsidP="0061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3250C">
        <w:rPr>
          <w:rFonts w:ascii="Times New Roman" w:hAnsi="Times New Roman" w:cs="Times New Roman"/>
          <w:sz w:val="28"/>
          <w:szCs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14:paraId="5A43D128" w14:textId="77777777" w:rsidR="006106CB" w:rsidRPr="0023250C" w:rsidRDefault="006106CB" w:rsidP="0061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50C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76BBDF54" w14:textId="77777777" w:rsidR="006106CB" w:rsidRPr="00420C6F" w:rsidRDefault="006106CB" w:rsidP="006106CB">
      <w:pPr>
        <w:tabs>
          <w:tab w:val="left" w:pos="-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Основной формой работы с до</w:t>
      </w:r>
      <w:r w:rsidRPr="0042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школьниками и ведущим видом их деятельности является игра.</w:t>
      </w:r>
    </w:p>
    <w:p w14:paraId="2073A256" w14:textId="77777777" w:rsidR="006106CB" w:rsidRPr="001479F5" w:rsidRDefault="006106CB" w:rsidP="006106CB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учитывает также возрастные и индивидуальные особенности контингента детей, воспитывающихся в образовательном учреждении.</w:t>
      </w:r>
    </w:p>
    <w:p w14:paraId="0F278ACC" w14:textId="77777777" w:rsidR="006106CB" w:rsidRPr="00420C6F" w:rsidRDefault="006106CB" w:rsidP="0061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B046782" w14:textId="77777777" w:rsidR="006106CB" w:rsidRDefault="006106CB" w:rsidP="006106CB">
      <w:pPr>
        <w:pStyle w:val="a9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0C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Принципы и подходы   к формированию программы.</w:t>
      </w:r>
    </w:p>
    <w:p w14:paraId="7303D74A" w14:textId="77777777" w:rsidR="006106CB" w:rsidRPr="000309C8" w:rsidRDefault="006106CB" w:rsidP="0061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>Образовательная программа построена на следующих принципах ДО, установленных ФГОС ДО:</w:t>
      </w:r>
    </w:p>
    <w:p w14:paraId="756735D4" w14:textId="77777777" w:rsidR="006106CB" w:rsidRPr="000309C8" w:rsidRDefault="006106CB" w:rsidP="0061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1) полноценное проживание ребенком всех этапов детства (младенческого, раннего и дошкольного возрастов), обогащение (амплификация) детского развития; </w:t>
      </w:r>
    </w:p>
    <w:p w14:paraId="13890147" w14:textId="77777777" w:rsidR="006106CB" w:rsidRPr="000309C8" w:rsidRDefault="006106CB" w:rsidP="0061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14:paraId="0A02ACA1" w14:textId="77777777" w:rsidR="006106CB" w:rsidRPr="000309C8" w:rsidRDefault="006106CB" w:rsidP="0061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 </w:t>
      </w:r>
    </w:p>
    <w:p w14:paraId="23A559EE" w14:textId="77777777" w:rsidR="006106CB" w:rsidRPr="000309C8" w:rsidRDefault="006106CB" w:rsidP="0061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4) признание ребенка полноценным участником (субъектом) образовательных отношений; </w:t>
      </w:r>
    </w:p>
    <w:p w14:paraId="1977D734" w14:textId="77777777" w:rsidR="006106CB" w:rsidRPr="000309C8" w:rsidRDefault="006106CB" w:rsidP="0061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5) поддержка инициативы детей в различных видах деятельности; </w:t>
      </w:r>
    </w:p>
    <w:p w14:paraId="2587B444" w14:textId="77777777" w:rsidR="006106CB" w:rsidRPr="000309C8" w:rsidRDefault="006106CB" w:rsidP="0061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6) сотрудничество ДОО с семьей; </w:t>
      </w:r>
    </w:p>
    <w:p w14:paraId="621B6E64" w14:textId="77777777" w:rsidR="006106CB" w:rsidRPr="000309C8" w:rsidRDefault="006106CB" w:rsidP="0061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7) приобщение детей к социокультурным нормам, традициям семьи, общества и государства; </w:t>
      </w:r>
    </w:p>
    <w:p w14:paraId="5166DC6D" w14:textId="77777777" w:rsidR="006106CB" w:rsidRPr="000309C8" w:rsidRDefault="006106CB" w:rsidP="0061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8) формирование познавательных интересов и познавательных действий ребенка в различных видах деятельности; </w:t>
      </w:r>
    </w:p>
    <w:p w14:paraId="7223233A" w14:textId="77777777" w:rsidR="006106CB" w:rsidRPr="000309C8" w:rsidRDefault="006106CB" w:rsidP="0061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9) возрастная адекватность дошкольного образования (соответствие условий, требований, методов возрасту и особенностям развития); </w:t>
      </w:r>
    </w:p>
    <w:p w14:paraId="490B5BE9" w14:textId="77777777" w:rsidR="006106CB" w:rsidRPr="000309C8" w:rsidRDefault="006106CB" w:rsidP="0061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>10) учет этнокультурной ситуации развития детей.</w:t>
      </w:r>
    </w:p>
    <w:p w14:paraId="53D1CC97" w14:textId="77777777" w:rsidR="006106CB" w:rsidRDefault="006106CB" w:rsidP="006106CB">
      <w:pPr>
        <w:shd w:val="clear" w:color="auto" w:fill="FFFFFF"/>
        <w:spacing w:before="28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Возрастные особенности детей 3-4 лет</w:t>
      </w:r>
    </w:p>
    <w:p w14:paraId="32A2999E" w14:textId="0013EF97" w:rsidR="006106CB" w:rsidRPr="00EA2431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2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="00754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четырем</w:t>
      </w:r>
      <w:r w:rsidRPr="00EA2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годам: </w:t>
      </w:r>
    </w:p>
    <w:p w14:paraId="22EC174B" w14:textId="77777777" w:rsidR="006106CB" w:rsidRPr="002F518E" w:rsidRDefault="006106CB" w:rsidP="006106CB">
      <w:pPr>
        <w:spacing w:after="0" w:line="240" w:lineRule="auto"/>
        <w:ind w:left="142"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-  </w:t>
      </w:r>
      <w:r w:rsidRPr="002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демонстрирует положительное отношение к разнообразным физическим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упражнениям, проявляет избирательный интерес к отдельным двигательным действиям (бросание и ловля мяча, ходьба, бег, прыжки) и подвижным играм; </w:t>
      </w:r>
    </w:p>
    <w:p w14:paraId="56466A5E" w14:textId="77777777" w:rsidR="006106CB" w:rsidRPr="002F518E" w:rsidRDefault="006106CB" w:rsidP="006106CB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2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 </w:t>
      </w:r>
    </w:p>
    <w:p w14:paraId="666B74FC" w14:textId="77777777" w:rsidR="006106CB" w:rsidRPr="002F518E" w:rsidRDefault="006106CB" w:rsidP="006106CB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-</w:t>
      </w:r>
      <w:r w:rsidRPr="002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 </w:t>
      </w:r>
    </w:p>
    <w:p w14:paraId="4373C369" w14:textId="77777777" w:rsidR="006106CB" w:rsidRPr="002F518E" w:rsidRDefault="006106CB" w:rsidP="006106CB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Pr="002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 </w:t>
      </w:r>
    </w:p>
    <w:p w14:paraId="4B1C6125" w14:textId="77777777" w:rsidR="006106CB" w:rsidRPr="002F518E" w:rsidRDefault="006106CB" w:rsidP="006106CB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Pr="002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проявляет доверие к миру, положительно оценивает себя, говорит о себе в первом лице; </w:t>
      </w:r>
    </w:p>
    <w:p w14:paraId="1AC7A5A8" w14:textId="77777777" w:rsidR="006106CB" w:rsidRPr="002F518E" w:rsidRDefault="006106CB" w:rsidP="006106CB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Pr="002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 </w:t>
      </w:r>
    </w:p>
    <w:p w14:paraId="782AD001" w14:textId="77777777" w:rsidR="006106CB" w:rsidRPr="002F518E" w:rsidRDefault="006106CB" w:rsidP="006106CB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Pr="002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 </w:t>
      </w:r>
    </w:p>
    <w:p w14:paraId="1D7ABC7D" w14:textId="77777777" w:rsidR="006106CB" w:rsidRPr="002F518E" w:rsidRDefault="006106CB" w:rsidP="006106CB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Pr="002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 </w:t>
      </w:r>
    </w:p>
    <w:p w14:paraId="089DC049" w14:textId="77777777" w:rsidR="006106CB" w:rsidRPr="002F518E" w:rsidRDefault="006106CB" w:rsidP="006106CB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Pr="002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проявляет интерес к правилам безопасного поведения; осваивает безопасные способы обращения со знакомыми предметами ближайшего окружения; </w:t>
      </w:r>
    </w:p>
    <w:p w14:paraId="26E65ED4" w14:textId="77777777" w:rsidR="006106CB" w:rsidRPr="002F518E" w:rsidRDefault="006106CB" w:rsidP="006106CB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Pr="002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 </w:t>
      </w:r>
    </w:p>
    <w:p w14:paraId="6ED0A83B" w14:textId="77777777" w:rsidR="006106CB" w:rsidRPr="002F518E" w:rsidRDefault="006106CB" w:rsidP="006106CB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Pr="002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3 - 4 предложений, пересказывает знакомые литературные произведения, использует речевые формы вежливого общения; </w:t>
      </w:r>
    </w:p>
    <w:p w14:paraId="55D2C8A2" w14:textId="77777777" w:rsidR="006106CB" w:rsidRPr="002F518E" w:rsidRDefault="006106CB" w:rsidP="006106CB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Pr="002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 </w:t>
      </w:r>
    </w:p>
    <w:p w14:paraId="1267C998" w14:textId="77777777" w:rsidR="006106CB" w:rsidRPr="002F518E" w:rsidRDefault="006106CB" w:rsidP="006106CB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Pr="002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 </w:t>
      </w:r>
    </w:p>
    <w:p w14:paraId="32AD7E6C" w14:textId="77777777" w:rsidR="006106CB" w:rsidRPr="002F518E" w:rsidRDefault="006106CB" w:rsidP="006106CB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Pr="002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совместно со взрослым пересказывает знакомые сказки, короткие стихи; </w:t>
      </w:r>
    </w:p>
    <w:p w14:paraId="44D7C389" w14:textId="77777777" w:rsidR="006106CB" w:rsidRPr="002F518E" w:rsidRDefault="006106CB" w:rsidP="006106CB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Pr="002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 </w:t>
      </w:r>
    </w:p>
    <w:p w14:paraId="2475317E" w14:textId="77777777" w:rsidR="006106CB" w:rsidRPr="002F518E" w:rsidRDefault="006106CB" w:rsidP="006106CB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Pr="002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</w:t>
      </w:r>
      <w:r w:rsidRPr="002F5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материалами: проявляет элементарные представления о величине, форме и количестве предметов и умения сравнивать предметы по этим характеристикам; </w:t>
      </w:r>
    </w:p>
    <w:p w14:paraId="3EF876A1" w14:textId="77777777" w:rsidR="006106CB" w:rsidRPr="002F518E" w:rsidRDefault="006106CB" w:rsidP="006106CB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Pr="002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проявляет интерес к миру, к себе и окружающим людям; </w:t>
      </w:r>
    </w:p>
    <w:p w14:paraId="5CEBDFBE" w14:textId="77777777" w:rsidR="006106CB" w:rsidRPr="002F518E" w:rsidRDefault="006106CB" w:rsidP="006106CB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Pr="002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знает об объектах ближайшего окружения: о родном населенном пункте, его названии, достопримечательностях и традициях; </w:t>
      </w:r>
    </w:p>
    <w:p w14:paraId="5FF37362" w14:textId="77777777" w:rsidR="006106CB" w:rsidRPr="002F518E" w:rsidRDefault="006106CB" w:rsidP="006106CB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Pr="002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 </w:t>
      </w:r>
    </w:p>
    <w:p w14:paraId="199E5E01" w14:textId="77777777" w:rsidR="006106CB" w:rsidRPr="002F518E" w:rsidRDefault="006106CB" w:rsidP="006106CB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Pr="002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 </w:t>
      </w:r>
    </w:p>
    <w:p w14:paraId="6B891950" w14:textId="77777777" w:rsidR="006106CB" w:rsidRPr="002F518E" w:rsidRDefault="006106CB" w:rsidP="006106CB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Pr="002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 </w:t>
      </w:r>
    </w:p>
    <w:p w14:paraId="059D00CF" w14:textId="77777777" w:rsidR="006106CB" w:rsidRPr="002F518E" w:rsidRDefault="006106CB" w:rsidP="006106CB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Pr="002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 </w:t>
      </w:r>
    </w:p>
    <w:p w14:paraId="7334CAA8" w14:textId="77777777" w:rsidR="006106CB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</w:t>
      </w:r>
      <w:r w:rsidRPr="002F5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дидактических играх действует в рамках правил, в театрализованны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</w:p>
    <w:p w14:paraId="4B4F777B" w14:textId="77777777" w:rsidR="006106CB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18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 разыгрывает отрывки из знакомых сказок, рассказов, передает интонацию и мимические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A78B9D" w14:textId="77777777" w:rsidR="006106CB" w:rsidRPr="00A90521" w:rsidRDefault="006106CB" w:rsidP="006106CB">
      <w:pPr>
        <w:pStyle w:val="a9"/>
        <w:numPr>
          <w:ilvl w:val="1"/>
          <w:numId w:val="7"/>
        </w:numPr>
        <w:shd w:val="clear" w:color="auto" w:fill="FFFFFF"/>
        <w:spacing w:before="28" w:line="195" w:lineRule="atLeast"/>
        <w:ind w:left="426" w:hanging="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Планируемые результаты (целевые ориентиры)</w:t>
      </w:r>
    </w:p>
    <w:p w14:paraId="30A3EF63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сформированы основные психофизические и нравственно-волевые качества; </w:t>
      </w:r>
    </w:p>
    <w:p w14:paraId="1C236B47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владеет основными движениями и элементами спортивных игр, может контролировать свои движение и управлять ими; </w:t>
      </w:r>
    </w:p>
    <w:p w14:paraId="15D7531E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соблюдает элементарные правила здорового образа жизни и личной гигиены; </w:t>
      </w:r>
    </w:p>
    <w:p w14:paraId="009C74F4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 </w:t>
      </w:r>
    </w:p>
    <w:p w14:paraId="0D3F59F5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ебенок проявляет элементы творчества в двигательной деятельности; </w:t>
      </w:r>
    </w:p>
    <w:p w14:paraId="526AD103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проявляет нравственно-волевые качества, самоконтроль и может осуществлять анализ своей двигательной деятельности; </w:t>
      </w:r>
    </w:p>
    <w:p w14:paraId="66E15098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 </w:t>
      </w:r>
    </w:p>
    <w:p w14:paraId="6CDDB9F9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 </w:t>
      </w:r>
    </w:p>
    <w:p w14:paraId="11346EBC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 </w:t>
      </w:r>
    </w:p>
    <w:p w14:paraId="2388DDB8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соблюдает элементарные социальные нормы и правила поведения в различных видах деятельности, взаимоотношениях со взрослыми и сверстниками; </w:t>
      </w:r>
    </w:p>
    <w:p w14:paraId="54AE90E4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 </w:t>
      </w:r>
    </w:p>
    <w:p w14:paraId="47F96BBF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</w:t>
      </w:r>
    </w:p>
    <w:p w14:paraId="46A74DF6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стремится сохранять позитивную самооценку; </w:t>
      </w:r>
    </w:p>
    <w:p w14:paraId="1B66AC76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проявляет положительное отношение к миру, разным видам труда, другим людям и самому себе; </w:t>
      </w:r>
    </w:p>
    <w:p w14:paraId="4CF2F964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выражено стремление заниматься социально значимой деятельностью; </w:t>
      </w:r>
    </w:p>
    <w:p w14:paraId="205658F5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способен откликаться на эмоции близких людей, проявлять </w:t>
      </w:r>
      <w:proofErr w:type="spellStart"/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(сочувствие, сопереживание, содействие); </w:t>
      </w:r>
    </w:p>
    <w:p w14:paraId="2B9F6A80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способен к осуществлению социальной навигации как ориентации в социуме и соблюдению правил безопасности в реальном и цифровом взаимодействии; </w:t>
      </w:r>
    </w:p>
    <w:p w14:paraId="1DC56C85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 </w:t>
      </w:r>
    </w:p>
    <w:p w14:paraId="39E0F0C0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 </w:t>
      </w:r>
    </w:p>
    <w:p w14:paraId="0580C5B4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 </w:t>
      </w:r>
    </w:p>
    <w:p w14:paraId="382D3699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 </w:t>
      </w:r>
    </w:p>
    <w:p w14:paraId="39946BDE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 </w:t>
      </w:r>
    </w:p>
    <w:p w14:paraId="0DFAE6CA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 </w:t>
      </w:r>
    </w:p>
    <w:p w14:paraId="6D747D44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 </w:t>
      </w:r>
    </w:p>
    <w:p w14:paraId="28F68826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 </w:t>
      </w:r>
    </w:p>
    <w:p w14:paraId="14D1E9C2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 </w:t>
      </w:r>
    </w:p>
    <w:p w14:paraId="540163AF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 </w:t>
      </w:r>
    </w:p>
    <w:p w14:paraId="545A10DB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 </w:t>
      </w:r>
    </w:p>
    <w:p w14:paraId="1E458B0F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 </w:t>
      </w:r>
    </w:p>
    <w:p w14:paraId="6CF48EB2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 </w:t>
      </w:r>
    </w:p>
    <w:p w14:paraId="7D13311B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 </w:t>
      </w:r>
    </w:p>
    <w:p w14:paraId="644FCF1E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 </w:t>
      </w:r>
    </w:p>
    <w:p w14:paraId="64C9AAE8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 </w:t>
      </w:r>
    </w:p>
    <w:p w14:paraId="27AE6D89" w14:textId="77777777" w:rsidR="006106CB" w:rsidRPr="002508E7" w:rsidRDefault="006106CB" w:rsidP="006106CB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8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ACDFC8" w14:textId="77777777" w:rsidR="006106CB" w:rsidRPr="002F518E" w:rsidRDefault="006106CB" w:rsidP="006106CB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</w:t>
      </w:r>
    </w:p>
    <w:p w14:paraId="2811F2A5" w14:textId="77777777" w:rsidR="006106CB" w:rsidRDefault="006106CB" w:rsidP="0061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420C6F">
        <w:rPr>
          <w:rFonts w:ascii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</w:t>
      </w:r>
      <w:r w:rsidRPr="00420C6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СОДЕРЖАТЕЛЬНЫЙ РАЗДЕЛ</w:t>
      </w:r>
    </w:p>
    <w:p w14:paraId="53966880" w14:textId="77777777" w:rsidR="006106CB" w:rsidRPr="00420C6F" w:rsidRDefault="006106CB" w:rsidP="0061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4C33D80E" w14:textId="77777777" w:rsidR="006106CB" w:rsidRPr="00420C6F" w:rsidRDefault="006106CB" w:rsidP="0061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0C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2.1. Общие положения</w:t>
      </w:r>
    </w:p>
    <w:p w14:paraId="7BF47DF4" w14:textId="77777777" w:rsidR="006106CB" w:rsidRPr="00420C6F" w:rsidRDefault="006106CB" w:rsidP="006106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В содержательном разделе представлены:</w:t>
      </w:r>
    </w:p>
    <w:p w14:paraId="6D90F6EB" w14:textId="77777777" w:rsidR="006106CB" w:rsidRPr="00420C6F" w:rsidRDefault="006106CB" w:rsidP="006106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– описание модулей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содержания;</w:t>
      </w:r>
    </w:p>
    <w:p w14:paraId="6D5D8A2F" w14:textId="77777777" w:rsidR="006106CB" w:rsidRPr="00420C6F" w:rsidRDefault="006106CB" w:rsidP="006106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– 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 специфики их образовательных потребностей, мотивов и интересов; </w:t>
      </w:r>
    </w:p>
    <w:p w14:paraId="388B0DCF" w14:textId="77777777" w:rsidR="006106CB" w:rsidRPr="00420C6F" w:rsidRDefault="006106CB" w:rsidP="006106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 – адаптивная программа коррекционно-развивающей работы с детьми с ограниченными возможностями здоровья, описывающая образовательную деятельность по профессиональной коррекции нарушений развития детей, предусмотренную Программой. </w:t>
      </w:r>
    </w:p>
    <w:p w14:paraId="499D84DB" w14:textId="77777777" w:rsidR="006106CB" w:rsidRPr="00420C6F" w:rsidRDefault="006106CB" w:rsidP="006106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по направлениям, обозначенным образовательными областями, следует принципам Программы: поддержка разнообразия детства, индивидуализация дошкольного образования, возрастная адекватность. Содержание образовательной деятельности в соответствии с этими принципами, учитывает разнообразие интересов и мотивов детей, значительные индивидуальные различия между детьми, неравномерность формирования разных способностей у ребенка, а также особенности социокультурной среды, в которой проживают семьи воспитанников, и особенности места расположения МБДОУ.</w:t>
      </w:r>
    </w:p>
    <w:p w14:paraId="3AFEAA6A" w14:textId="77777777" w:rsidR="006106CB" w:rsidRPr="00420C6F" w:rsidRDefault="006106CB" w:rsidP="0061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6DC6AB7" w14:textId="77777777" w:rsidR="006106CB" w:rsidRPr="00420C6F" w:rsidRDefault="006106CB" w:rsidP="006106CB">
      <w:pPr>
        <w:keepNext/>
        <w:keepLines/>
        <w:tabs>
          <w:tab w:val="left" w:pos="10632"/>
        </w:tabs>
        <w:spacing w:before="120" w:after="120" w:line="240" w:lineRule="auto"/>
        <w:ind w:right="-5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C6F">
        <w:rPr>
          <w:rFonts w:ascii="Times New Roman" w:eastAsia="Times New Roman" w:hAnsi="Times New Roman" w:cs="Times New Roman"/>
          <w:b/>
          <w:bCs/>
          <w:sz w:val="28"/>
          <w:szCs w:val="28"/>
        </w:rPr>
        <w:t>2.2 Описание образовательной деятельности в соответствии с направлениями развития ребёнка, представленными в пяти образовательных областях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0F6CFE3" w14:textId="77777777" w:rsidR="006106CB" w:rsidRDefault="006106CB" w:rsidP="006106CB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9C8">
        <w:rPr>
          <w:rFonts w:ascii="Times New Roman" w:hAnsi="Times New Roman" w:cs="Times New Roman"/>
          <w:sz w:val="28"/>
          <w:szCs w:val="28"/>
        </w:rPr>
        <w:t>Образовательная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14:paraId="77921665" w14:textId="77777777" w:rsidR="006106CB" w:rsidRPr="000309C8" w:rsidRDefault="006106CB" w:rsidP="006106CB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9C8">
        <w:rPr>
          <w:rFonts w:ascii="Times New Roman" w:hAnsi="Times New Roman" w:cs="Times New Roman"/>
          <w:sz w:val="28"/>
          <w:szCs w:val="28"/>
        </w:rPr>
        <w:t xml:space="preserve"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 - 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 </w:t>
      </w:r>
    </w:p>
    <w:p w14:paraId="3A722637" w14:textId="77777777" w:rsidR="006106CB" w:rsidRPr="00A90521" w:rsidRDefault="006106CB" w:rsidP="006106CB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9C8">
        <w:rPr>
          <w:rFonts w:ascii="Times New Roman" w:hAnsi="Times New Roman" w:cs="Times New Roman"/>
          <w:sz w:val="28"/>
          <w:szCs w:val="28"/>
        </w:rPr>
        <w:t>Более конкретное и дифференцированное по возрастам описание воспитательных задач приводится в Программе воспитания.</w:t>
      </w:r>
    </w:p>
    <w:p w14:paraId="4830D9D5" w14:textId="77777777" w:rsidR="006106CB" w:rsidRPr="00420C6F" w:rsidRDefault="006106CB" w:rsidP="006106CB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C6F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 «Социально-коммуникативное»</w:t>
      </w:r>
    </w:p>
    <w:p w14:paraId="15218FA8" w14:textId="77777777" w:rsidR="006106CB" w:rsidRDefault="006106CB" w:rsidP="006106CB">
      <w:pPr>
        <w:spacing w:after="20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C6F">
        <w:rPr>
          <w:rFonts w:ascii="Times New Roman" w:hAnsi="Times New Roman" w:cs="Times New Roman"/>
          <w:b/>
          <w:i/>
          <w:sz w:val="28"/>
          <w:szCs w:val="28"/>
        </w:rPr>
        <w:t>Социализация, развитие общения, нравственное воспитание</w:t>
      </w:r>
      <w:r w:rsidRPr="00420C6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390DA40" w14:textId="77777777" w:rsidR="006106CB" w:rsidRPr="00AD3007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30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1) в сфере социальных отношений: </w:t>
      </w:r>
    </w:p>
    <w:p w14:paraId="2711A843" w14:textId="77777777" w:rsidR="006106CB" w:rsidRPr="008B1DF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 </w:t>
      </w:r>
    </w:p>
    <w:p w14:paraId="6B70D21A" w14:textId="77777777" w:rsidR="006106CB" w:rsidRPr="008B1DF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представления детей о действиях, в которых проявляются доброе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и забота о членах семьи, близком окружении; </w:t>
      </w:r>
    </w:p>
    <w:p w14:paraId="62391F63" w14:textId="77777777" w:rsidR="006106CB" w:rsidRPr="008B1DF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 </w:t>
      </w:r>
    </w:p>
    <w:p w14:paraId="44760131" w14:textId="77777777" w:rsidR="006106CB" w:rsidRPr="008B1DF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помощь в освоении способов взаимодействия со сверстниками в игре, в повседневном общении и бытовой деятельности; </w:t>
      </w:r>
    </w:p>
    <w:p w14:paraId="7E1881AC" w14:textId="77777777" w:rsidR="006106CB" w:rsidRPr="008B1DF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приучать детей к выполнению элементарных правил культуры поведения в ДОО; </w:t>
      </w:r>
    </w:p>
    <w:p w14:paraId="0D33B1A0" w14:textId="77777777" w:rsidR="006106CB" w:rsidRPr="00AD3007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30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2) в области формирования основ гражданственности и патриотизма: </w:t>
      </w:r>
    </w:p>
    <w:p w14:paraId="133210A2" w14:textId="77777777" w:rsidR="006106CB" w:rsidRPr="008B1DF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представления детей о малой родине и поддерживать их отражения </w:t>
      </w:r>
      <w:proofErr w:type="gramStart"/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proofErr w:type="gramEnd"/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видах деятельности; </w:t>
      </w:r>
    </w:p>
    <w:p w14:paraId="02B4D199" w14:textId="77777777" w:rsidR="006106CB" w:rsidRPr="00AD3007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30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3) в сфере трудового воспитания: </w:t>
      </w:r>
    </w:p>
    <w:p w14:paraId="6DD99DA4" w14:textId="77777777" w:rsidR="006106CB" w:rsidRPr="008B1DF8" w:rsidRDefault="006106CB" w:rsidP="006106CB">
      <w:pPr>
        <w:spacing w:after="0" w:line="240" w:lineRule="auto"/>
        <w:ind w:right="-143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 </w:t>
      </w:r>
    </w:p>
    <w:p w14:paraId="50818C39" w14:textId="77777777" w:rsidR="006106CB" w:rsidRPr="008B1DF8" w:rsidRDefault="006106CB" w:rsidP="006106CB">
      <w:pPr>
        <w:spacing w:after="0" w:line="240" w:lineRule="auto"/>
        <w:ind w:right="-14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бережное отношение к предметам и игрушкам как результатам </w:t>
      </w:r>
      <w:proofErr w:type="gramStart"/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</w:t>
      </w:r>
      <w:proofErr w:type="gramEnd"/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4ED49FD" w14:textId="77777777" w:rsidR="006106CB" w:rsidRPr="008B1DF8" w:rsidRDefault="006106CB" w:rsidP="006106CB">
      <w:pPr>
        <w:spacing w:after="0" w:line="240" w:lineRule="auto"/>
        <w:ind w:right="-14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приобщать детей к самообслуживанию (одевание, раздевание, умывание), развивать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самостоятельность, уверенность, положительную самооценку; </w:t>
      </w:r>
    </w:p>
    <w:p w14:paraId="6E3C3C3C" w14:textId="77777777" w:rsidR="006106CB" w:rsidRPr="00AD3007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30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4) в области формирования основ безопасного поведения: </w:t>
      </w:r>
    </w:p>
    <w:p w14:paraId="17DFB506" w14:textId="77777777" w:rsidR="006106CB" w:rsidRPr="008B1DF8" w:rsidRDefault="006106CB" w:rsidP="006106C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интерес к правилам безопасного поведения; </w:t>
      </w:r>
    </w:p>
    <w:p w14:paraId="7C3057F4" w14:textId="77777777" w:rsidR="006106CB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 </w:t>
      </w:r>
    </w:p>
    <w:p w14:paraId="65AB355B" w14:textId="77777777" w:rsidR="006106CB" w:rsidRDefault="006106CB" w:rsidP="006106CB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5FD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</w:t>
      </w:r>
    </w:p>
    <w:p w14:paraId="742ADEDD" w14:textId="77777777" w:rsidR="006106CB" w:rsidRPr="00AD3007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30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1) </w:t>
      </w:r>
      <w:proofErr w:type="gramStart"/>
      <w:r w:rsidRPr="00AD30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End"/>
      <w:r w:rsidRPr="00AD30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сфере социальных отношений. </w:t>
      </w:r>
    </w:p>
    <w:p w14:paraId="2BB4B953" w14:textId="77777777" w:rsidR="006106CB" w:rsidRPr="008B1DF8" w:rsidRDefault="006106CB" w:rsidP="006106CB">
      <w:pPr>
        <w:spacing w:after="0" w:line="240" w:lineRule="auto"/>
        <w:ind w:right="-14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создает условия для формирования у детей образа </w:t>
      </w:r>
      <w:proofErr w:type="gramStart"/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 </w:t>
      </w:r>
    </w:p>
    <w:p w14:paraId="4F367480" w14:textId="77777777" w:rsidR="006106CB" w:rsidRPr="008B1DF8" w:rsidRDefault="006106CB" w:rsidP="006106CB">
      <w:pPr>
        <w:spacing w:after="0" w:line="240" w:lineRule="auto"/>
        <w:ind w:right="-14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</w:r>
      <w:proofErr w:type="spellStart"/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эмпатийного</w:t>
      </w:r>
      <w:proofErr w:type="spellEnd"/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 </w:t>
      </w:r>
    </w:p>
    <w:p w14:paraId="77203A0C" w14:textId="77777777" w:rsidR="006106CB" w:rsidRPr="008B1DF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</w:t>
      </w: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животных, растениях; знакомит с произведениями, отражающими отношения между членами семьи. </w:t>
      </w:r>
    </w:p>
    <w:p w14:paraId="2A5FDF9D" w14:textId="77777777" w:rsidR="006106CB" w:rsidRPr="008B1DF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 </w:t>
      </w:r>
    </w:p>
    <w:p w14:paraId="3B124A40" w14:textId="77777777" w:rsidR="006106CB" w:rsidRPr="008B1DF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 </w:t>
      </w:r>
    </w:p>
    <w:p w14:paraId="47B74647" w14:textId="77777777" w:rsidR="006106CB" w:rsidRPr="00AD3007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30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2) </w:t>
      </w:r>
      <w:proofErr w:type="gramStart"/>
      <w:r w:rsidRPr="00AD30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End"/>
      <w:r w:rsidRPr="00AD30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области формирования основ гражданственности и патриотизма. </w:t>
      </w:r>
    </w:p>
    <w:p w14:paraId="5D0FE124" w14:textId="77777777" w:rsidR="006106CB" w:rsidRPr="008B1DF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 </w:t>
      </w:r>
    </w:p>
    <w:p w14:paraId="453D09A1" w14:textId="77777777" w:rsidR="006106CB" w:rsidRPr="008B1DF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 </w:t>
      </w:r>
    </w:p>
    <w:p w14:paraId="51A74060" w14:textId="77777777" w:rsidR="006106CB" w:rsidRPr="00AD3007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30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3) </w:t>
      </w:r>
      <w:proofErr w:type="gramStart"/>
      <w:r w:rsidRPr="00AD30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End"/>
      <w:r w:rsidRPr="00AD30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сфере трудового воспитания. </w:t>
      </w:r>
    </w:p>
    <w:p w14:paraId="185D8961" w14:textId="77777777" w:rsidR="006106CB" w:rsidRPr="008B1DF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</w:t>
      </w:r>
      <w:proofErr w:type="gramStart"/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ребенку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 </w:t>
      </w:r>
    </w:p>
    <w:p w14:paraId="576C144C" w14:textId="77777777" w:rsidR="006106CB" w:rsidRPr="008B1DF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ребенка при правильном выполнении элементарных трудовых действий (убирает за собой посуду на </w:t>
      </w: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раздаточный стол, убирает рабочее место после занятий, собирает игрушки, помогает раздать наглядный материал на занятие и тому подобное). </w:t>
      </w:r>
    </w:p>
    <w:p w14:paraId="68537B14" w14:textId="77777777" w:rsidR="006106CB" w:rsidRPr="008B1DF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поддерживает стремления ребенка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 </w:t>
      </w:r>
    </w:p>
    <w:p w14:paraId="65A59571" w14:textId="77777777" w:rsidR="006106CB" w:rsidRPr="008B1DF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 </w:t>
      </w:r>
    </w:p>
    <w:p w14:paraId="1C62EE77" w14:textId="77777777" w:rsidR="006106CB" w:rsidRPr="00AD3007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30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4) </w:t>
      </w:r>
      <w:proofErr w:type="gramStart"/>
      <w:r w:rsidRPr="00AD30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End"/>
      <w:r w:rsidRPr="00AD30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области формирования основ безопасного поведения. </w:t>
      </w:r>
    </w:p>
    <w:p w14:paraId="1A62F99D" w14:textId="77777777" w:rsidR="006106CB" w:rsidRPr="008B1DF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 </w:t>
      </w:r>
    </w:p>
    <w:p w14:paraId="620EC038" w14:textId="77777777" w:rsidR="006106CB" w:rsidRPr="008B1DF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использует игровые ситуации, создавая условия для демонстрации и формирования умений ребенка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 </w:t>
      </w:r>
    </w:p>
    <w:p w14:paraId="6AF1096B" w14:textId="77777777" w:rsidR="006106CB" w:rsidRPr="008B1DF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 </w:t>
      </w:r>
    </w:p>
    <w:p w14:paraId="3C034F59" w14:textId="77777777" w:rsidR="006106CB" w:rsidRPr="008B1DF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ребенок хочет покинуть игровую площадку, уйти с участка ДОО. Обсуждает вместе с детьми их действия, дает возможность ребенку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ребенка появляется желание их попробовать, обязательно сначала спросить у взрослого, можно ли их есть). </w:t>
      </w:r>
    </w:p>
    <w:p w14:paraId="6607DE60" w14:textId="77777777" w:rsidR="006106CB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 </w:t>
      </w:r>
    </w:p>
    <w:p w14:paraId="56EAE8EF" w14:textId="77777777" w:rsidR="006106CB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6ED6C" w14:textId="77777777" w:rsidR="006106CB" w:rsidRDefault="006106CB" w:rsidP="006106CB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7FEFE7B" w14:textId="77777777" w:rsidR="006106CB" w:rsidRDefault="006106CB" w:rsidP="006106CB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75A202" w14:textId="77777777" w:rsidR="006106CB" w:rsidRDefault="006106CB" w:rsidP="006106CB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B339F" w14:textId="77777777" w:rsidR="00754545" w:rsidRDefault="00754545" w:rsidP="006106CB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582458" w14:textId="77777777" w:rsidR="00754545" w:rsidRDefault="00754545" w:rsidP="006106CB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4DACE" w14:textId="77777777" w:rsidR="006106CB" w:rsidRDefault="006106CB" w:rsidP="006106CB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C6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Образовательная область «Познание» </w:t>
      </w:r>
    </w:p>
    <w:p w14:paraId="5BDACD87" w14:textId="77777777" w:rsidR="006106CB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области </w:t>
      </w:r>
      <w:r w:rsidRPr="006A53D5">
        <w:rPr>
          <w:rFonts w:ascii="Times New Roman" w:hAnsi="Times New Roman" w:cs="Times New Roman"/>
          <w:sz w:val="28"/>
          <w:szCs w:val="28"/>
        </w:rPr>
        <w:t xml:space="preserve">познавательного развития основными задачами образовательной деятельности являются: </w:t>
      </w:r>
    </w:p>
    <w:p w14:paraId="740B92D3" w14:textId="77777777" w:rsidR="006106CB" w:rsidRPr="00E0274E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E0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формировать представления детей о сенсорных эталонах цвета и формы, их использовании в самостоятельной деятельности; </w:t>
      </w:r>
    </w:p>
    <w:p w14:paraId="7B0CA03C" w14:textId="77777777" w:rsidR="006106CB" w:rsidRPr="00E0274E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0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 </w:t>
      </w:r>
    </w:p>
    <w:p w14:paraId="2E6C1A1B" w14:textId="77777777" w:rsidR="006106CB" w:rsidRPr="00E0274E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0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обогащать представления ребенка о себе, окружающих людях, эмоционально-положительного отношения к членам семьи, к другим взрослым и сверстникам; </w:t>
      </w:r>
    </w:p>
    <w:p w14:paraId="04323E7A" w14:textId="77777777" w:rsidR="006106CB" w:rsidRPr="00E0274E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0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 </w:t>
      </w:r>
    </w:p>
    <w:p w14:paraId="1693786F" w14:textId="77777777" w:rsidR="006106CB" w:rsidRPr="00E0274E" w:rsidRDefault="006106CB" w:rsidP="006106CB">
      <w:pPr>
        <w:spacing w:after="0" w:line="240" w:lineRule="auto"/>
        <w:ind w:right="-143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0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 </w:t>
      </w:r>
    </w:p>
    <w:p w14:paraId="327FF0F3" w14:textId="77777777" w:rsidR="006106CB" w:rsidRDefault="006106CB" w:rsidP="006106CB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4B5DB6" w14:textId="77777777" w:rsidR="006106CB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2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образовательной деятельност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14:paraId="7356FB3C" w14:textId="77777777" w:rsidR="006106CB" w:rsidRPr="00E0274E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13131" w14:textId="77777777" w:rsidR="006106CB" w:rsidRPr="00E0274E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Сенсорные эталоны и познавательные действия: </w:t>
      </w:r>
    </w:p>
    <w:p w14:paraId="41F92381" w14:textId="77777777" w:rsidR="006106CB" w:rsidRPr="00E0274E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0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ребенка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ребенка со взрослым и сверстниками; </w:t>
      </w:r>
    </w:p>
    <w:p w14:paraId="0DD3EBB3" w14:textId="77777777" w:rsidR="006106CB" w:rsidRPr="00E0274E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 </w:t>
      </w:r>
    </w:p>
    <w:p w14:paraId="1605F1B8" w14:textId="77777777" w:rsidR="006106CB" w:rsidRPr="00E0274E" w:rsidRDefault="006106CB" w:rsidP="006106C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Математические представления: </w:t>
      </w:r>
    </w:p>
    <w:p w14:paraId="7D16E274" w14:textId="77777777" w:rsidR="006106CB" w:rsidRPr="00E0274E" w:rsidRDefault="006106CB" w:rsidP="006106CB">
      <w:pPr>
        <w:spacing w:after="0" w:line="240" w:lineRule="auto"/>
        <w:ind w:right="-14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</w:t>
      </w:r>
      <w:r w:rsidRPr="00E027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одного предмета из большей группы; расширяет диапазон слов, обозначающих свойства, качества предметов и отношений между ними; </w:t>
      </w:r>
    </w:p>
    <w:p w14:paraId="71FA6856" w14:textId="77777777" w:rsidR="006106CB" w:rsidRPr="00E0274E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 </w:t>
      </w:r>
    </w:p>
    <w:p w14:paraId="2E81902C" w14:textId="77777777" w:rsidR="006106CB" w:rsidRPr="00E0274E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2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Окружающий мир: </w:t>
      </w:r>
    </w:p>
    <w:p w14:paraId="3B84B53C" w14:textId="77777777" w:rsidR="006106CB" w:rsidRPr="00E0274E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0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формирует у детей начальные представления и эмоционально 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ребенка благодарить за подарки, оказывать посильную помощь родным, приобщаться к традициям семьи. Знакомит с населенным пунктом, в котором живет ребенок,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 </w:t>
      </w:r>
    </w:p>
    <w:p w14:paraId="6D29A30C" w14:textId="77777777" w:rsidR="006106CB" w:rsidRPr="00E0274E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2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Природа: </w:t>
      </w:r>
    </w:p>
    <w:p w14:paraId="716104E8" w14:textId="77777777" w:rsidR="006106CB" w:rsidRDefault="006106CB" w:rsidP="006106CB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027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063ABC" w14:textId="77777777" w:rsidR="006106CB" w:rsidRPr="00420C6F" w:rsidRDefault="006106CB" w:rsidP="006106CB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C6F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 «Речевое развитие»</w:t>
      </w:r>
    </w:p>
    <w:p w14:paraId="3407FAEA" w14:textId="77777777" w:rsidR="006106CB" w:rsidRDefault="006106CB" w:rsidP="006106CB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9F3">
        <w:rPr>
          <w:rFonts w:ascii="Times New Roman" w:hAnsi="Times New Roman" w:cs="Times New Roman"/>
          <w:sz w:val="28"/>
          <w:szCs w:val="28"/>
        </w:rPr>
        <w:t xml:space="preserve">В области речевого развития основными задачами образовательной деятельности являются: </w:t>
      </w:r>
    </w:p>
    <w:p w14:paraId="3131BAD3" w14:textId="77777777" w:rsidR="006106CB" w:rsidRPr="001972AE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72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1) Формирование словаря: </w:t>
      </w:r>
    </w:p>
    <w:p w14:paraId="5BD905FF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 </w:t>
      </w:r>
    </w:p>
    <w:p w14:paraId="2FC7DD35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словаря: активизировать в речи слова, обозначающие названия предметов ближайшего окружения. </w:t>
      </w:r>
    </w:p>
    <w:p w14:paraId="217DFE5E" w14:textId="77777777" w:rsidR="006106CB" w:rsidRPr="001972AE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72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2) Звуковая культура речи: </w:t>
      </w:r>
    </w:p>
    <w:p w14:paraId="799413E4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интонационную выразительность; отчетливо произносить слова и короткие фразы. </w:t>
      </w:r>
    </w:p>
    <w:p w14:paraId="40CC176D" w14:textId="77777777" w:rsidR="006106CB" w:rsidRPr="001972AE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72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3) Грамматический строй речи: </w:t>
      </w:r>
    </w:p>
    <w:p w14:paraId="70AB8557" w14:textId="77777777" w:rsidR="006106CB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формировать у детей умения согласовывать слова в роде, числе, падеже;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</w:t>
      </w:r>
    </w:p>
    <w:p w14:paraId="7F274526" w14:textId="77777777" w:rsidR="006106CB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</w:t>
      </w:r>
    </w:p>
    <w:p w14:paraId="2094CE66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у детей умение пользоваться в речи разными способами словообразования. </w:t>
      </w:r>
    </w:p>
    <w:p w14:paraId="07BEE1D2" w14:textId="77777777" w:rsidR="006106CB" w:rsidRPr="001972AE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72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4) Связная речь: </w:t>
      </w:r>
    </w:p>
    <w:p w14:paraId="40E9E2B2" w14:textId="77777777" w:rsidR="006106CB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закреплять у детей умение отвечать на вопросы педагога при рассматривании предметов, картин, иллюстраций; </w:t>
      </w:r>
    </w:p>
    <w:p w14:paraId="67AAA359" w14:textId="77777777" w:rsidR="006106CB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вступать в общение со взрослыми и детьми, пользоваться простыми формулами речевого этикета.</w:t>
      </w:r>
    </w:p>
    <w:p w14:paraId="184981A0" w14:textId="77777777" w:rsidR="006106CB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умение повторять за педагогом рассказ из 3 - 4 предложений об игрушке или по содержанию картины, побуждать участвовать в драматизации отрывков из знакомых сказок. </w:t>
      </w:r>
    </w:p>
    <w:p w14:paraId="56FE8701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одводить детей к </w:t>
      </w:r>
      <w:proofErr w:type="spellStart"/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пересказыванию</w:t>
      </w:r>
      <w:proofErr w:type="spellEnd"/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 </w:t>
      </w:r>
    </w:p>
    <w:p w14:paraId="7D8E0DD2" w14:textId="77777777" w:rsidR="006106CB" w:rsidRPr="001972AE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72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5) Подготовка детей к обучению грамоте: </w:t>
      </w:r>
    </w:p>
    <w:p w14:paraId="4DB53709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вслушиваться в звучание слова, знакомить детей с терминами "слово", "звук" в практическом плане. </w:t>
      </w:r>
    </w:p>
    <w:p w14:paraId="3C0D36F3" w14:textId="77777777" w:rsidR="006106CB" w:rsidRPr="001972AE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72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6) Интерес к художественной литературе: </w:t>
      </w:r>
    </w:p>
    <w:p w14:paraId="6201EA95" w14:textId="77777777" w:rsidR="006106CB" w:rsidRPr="00543478" w:rsidRDefault="006106CB" w:rsidP="006106CB">
      <w:pPr>
        <w:spacing w:after="0" w:line="240" w:lineRule="auto"/>
        <w:ind w:right="-14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 </w:t>
      </w:r>
    </w:p>
    <w:p w14:paraId="7E913BF4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навык совместного слушания выразительного чтения и рассказывания (с наглядным сопровождением и без него); </w:t>
      </w:r>
    </w:p>
    <w:p w14:paraId="24B5FA13" w14:textId="77777777" w:rsidR="006106CB" w:rsidRPr="00543478" w:rsidRDefault="006106CB" w:rsidP="006106CB">
      <w:pPr>
        <w:spacing w:after="0" w:line="240" w:lineRule="auto"/>
        <w:ind w:right="-14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восприятию и пониманию содержания и композиции текста (поступки персонажей, последовательность событий в сказках, рассказах); </w:t>
      </w:r>
    </w:p>
    <w:p w14:paraId="74477D3F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внятно, не спеша произносить небольшие потешки и стихотворения, воспроизводить короткие ролевые диалоги из сказок и прибауток в 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играх-драматизациях, повторять за педагогом знакомые строчки и рифмы из стихов, песенок, пальчиковых игр; </w:t>
      </w:r>
    </w:p>
    <w:p w14:paraId="759CCBA0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общение детей друг с другом и с педагогом в процессе совместного рассматривания книжек-картинок, иллюстраций; </w:t>
      </w:r>
    </w:p>
    <w:p w14:paraId="1B3CAF24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</w:r>
    </w:p>
    <w:p w14:paraId="0217AEDB" w14:textId="77777777" w:rsidR="006106CB" w:rsidRPr="00543478" w:rsidRDefault="006106CB" w:rsidP="006106C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9BB291" w14:textId="77777777" w:rsidR="006106CB" w:rsidRDefault="006106CB" w:rsidP="006106C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образовательной деятельности</w:t>
      </w:r>
    </w:p>
    <w:p w14:paraId="2D1E488F" w14:textId="77777777" w:rsidR="006106CB" w:rsidRPr="00543478" w:rsidRDefault="006106CB" w:rsidP="006106C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D2654B" w14:textId="77777777" w:rsidR="006106CB" w:rsidRPr="001972AE" w:rsidRDefault="006106CB" w:rsidP="006106C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7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Формирование словаря: </w:t>
      </w:r>
    </w:p>
    <w:p w14:paraId="0B84FC2A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 </w:t>
      </w:r>
    </w:p>
    <w:p w14:paraId="07CA8BF0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 </w:t>
      </w:r>
    </w:p>
    <w:p w14:paraId="00671DE7" w14:textId="77777777" w:rsidR="006106CB" w:rsidRPr="00543478" w:rsidRDefault="006106CB" w:rsidP="006106C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Звуковая культура речи: </w:t>
      </w:r>
    </w:p>
    <w:p w14:paraId="0EF2E4BD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 </w:t>
      </w:r>
    </w:p>
    <w:p w14:paraId="173DD485" w14:textId="77777777" w:rsidR="006106CB" w:rsidRPr="00543478" w:rsidRDefault="006106CB" w:rsidP="006106C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Грамматический строй речи: </w:t>
      </w:r>
    </w:p>
    <w:p w14:paraId="3A0EBA74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 </w:t>
      </w:r>
    </w:p>
    <w:p w14:paraId="6213D2C1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 </w:t>
      </w:r>
    </w:p>
    <w:p w14:paraId="2D8927A2" w14:textId="77777777" w:rsidR="006106CB" w:rsidRPr="00543478" w:rsidRDefault="006106CB" w:rsidP="006106C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Связная речь: </w:t>
      </w:r>
    </w:p>
    <w:p w14:paraId="01C22C73" w14:textId="77777777" w:rsidR="006106CB" w:rsidRPr="00543478" w:rsidRDefault="006106CB" w:rsidP="006106CB">
      <w:pPr>
        <w:spacing w:after="0" w:line="240" w:lineRule="auto"/>
        <w:ind w:right="-14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 </w:t>
      </w:r>
    </w:p>
    <w:p w14:paraId="112FECE8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2 - 3 простых фраз; </w:t>
      </w:r>
    </w:p>
    <w:p w14:paraId="76A02B70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способствует освоению умений монологической речи: по вопросам составлять рассказ по картинке из 3 - 4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 </w:t>
      </w:r>
    </w:p>
    <w:p w14:paraId="79AF7081" w14:textId="77777777" w:rsidR="006106CB" w:rsidRPr="00543478" w:rsidRDefault="006106CB" w:rsidP="006106C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Подготовка детей к обучению грамоте: </w:t>
      </w:r>
    </w:p>
    <w:p w14:paraId="5A7BF8C7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формирует у детей умение вслушиваться в звучание слова, закрепляет в речи детей термины "слово", "звук" в практическом плане. </w:t>
      </w:r>
    </w:p>
    <w:p w14:paraId="6103C421" w14:textId="77777777" w:rsidR="006106CB" w:rsidRPr="00543478" w:rsidRDefault="006106CB" w:rsidP="006106CB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68881E05" w14:textId="77777777" w:rsidR="006106CB" w:rsidRPr="00420C6F" w:rsidRDefault="006106CB" w:rsidP="006106CB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</w:t>
      </w:r>
      <w:r w:rsidRPr="00420C6F">
        <w:rPr>
          <w:rFonts w:ascii="Times New Roman" w:hAnsi="Times New Roman" w:cs="Times New Roman"/>
          <w:sz w:val="28"/>
          <w:szCs w:val="28"/>
        </w:rPr>
        <w:t xml:space="preserve"> </w:t>
      </w:r>
      <w:r w:rsidRPr="00420C6F">
        <w:rPr>
          <w:rFonts w:ascii="Times New Roman" w:hAnsi="Times New Roman" w:cs="Times New Roman"/>
          <w:b/>
          <w:sz w:val="28"/>
          <w:szCs w:val="28"/>
          <w:u w:val="single"/>
        </w:rPr>
        <w:t>«Художественно- эстетическое развитие»</w:t>
      </w:r>
    </w:p>
    <w:p w14:paraId="48F4A592" w14:textId="77777777" w:rsidR="006106CB" w:rsidRDefault="006106CB" w:rsidP="006106CB">
      <w:pPr>
        <w:spacing w:after="0" w:line="240" w:lineRule="auto"/>
        <w:ind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31070">
        <w:rPr>
          <w:rFonts w:ascii="Times New Roman" w:hAnsi="Times New Roman" w:cs="Times New Roman"/>
          <w:sz w:val="28"/>
          <w:szCs w:val="28"/>
        </w:rPr>
        <w:t xml:space="preserve">В области художественно-эстетического развития основными задачами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1070">
        <w:rPr>
          <w:rFonts w:ascii="Times New Roman" w:hAnsi="Times New Roman" w:cs="Times New Roman"/>
          <w:sz w:val="28"/>
          <w:szCs w:val="28"/>
        </w:rPr>
        <w:t>образовательной деятельности являются:</w:t>
      </w:r>
    </w:p>
    <w:p w14:paraId="6C80A043" w14:textId="77777777" w:rsidR="006106CB" w:rsidRPr="001972AE" w:rsidRDefault="006106CB" w:rsidP="006106C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72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972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1) приобщение к искусству: </w:t>
      </w:r>
    </w:p>
    <w:p w14:paraId="1D911C75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развивать художественное восприятие, подводить детей к восприятию произведений искусства (разглядывать и чувствовать); </w:t>
      </w:r>
    </w:p>
    <w:p w14:paraId="62FD808E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к искусству; </w:t>
      </w:r>
    </w:p>
    <w:p w14:paraId="3239AF70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понимание красоты произведений искусства, потребность общения с искусством; </w:t>
      </w:r>
    </w:p>
    <w:p w14:paraId="6A0C2C15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 </w:t>
      </w:r>
    </w:p>
    <w:p w14:paraId="70041E02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 </w:t>
      </w:r>
    </w:p>
    <w:p w14:paraId="690020A5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 </w:t>
      </w:r>
    </w:p>
    <w:p w14:paraId="44F145C3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готовить детей к посещению кукольного театра, выставки детских работ и так далее; </w:t>
      </w:r>
    </w:p>
    <w:p w14:paraId="770E3249" w14:textId="77777777" w:rsidR="006106CB" w:rsidRPr="00543478" w:rsidRDefault="006106CB" w:rsidP="006106CB">
      <w:pPr>
        <w:spacing w:after="0" w:line="240" w:lineRule="auto"/>
        <w:ind w:right="-143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приобщать детей к участию в концертах, праздниках в семье и ДОО: исполнение танца, песни, чтение стихов; </w:t>
      </w:r>
    </w:p>
    <w:p w14:paraId="76AC22A9" w14:textId="77777777" w:rsidR="006106CB" w:rsidRPr="00E13767" w:rsidRDefault="006106CB" w:rsidP="006106C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37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2) изобразительная деятельность: </w:t>
      </w:r>
    </w:p>
    <w:p w14:paraId="44BAAF3F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интерес к занятиям изобразительной деятельностью; </w:t>
      </w:r>
    </w:p>
    <w:p w14:paraId="48E1D57C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знания в области изобразительной деятельности; </w:t>
      </w:r>
    </w:p>
    <w:p w14:paraId="1AC7C878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эстетическое восприятие; </w:t>
      </w:r>
    </w:p>
    <w:p w14:paraId="7D6275F0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 </w:t>
      </w:r>
    </w:p>
    <w:p w14:paraId="455369EE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у детей в рисовании, лепке, аппликации изображать простые предметы и явления, передавая их образную выразительность; </w:t>
      </w:r>
    </w:p>
    <w:p w14:paraId="2C139F1C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связь между предметами и явлениями окружающего мира и их изображениями (в рисунке, лепке, аппликации); </w:t>
      </w:r>
    </w:p>
    <w:p w14:paraId="07CBD23D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 </w:t>
      </w:r>
    </w:p>
    <w:p w14:paraId="314D1234" w14:textId="77777777" w:rsidR="006106CB" w:rsidRPr="00543478" w:rsidRDefault="006106CB" w:rsidP="006106CB">
      <w:pPr>
        <w:spacing w:after="0" w:line="240" w:lineRule="auto"/>
        <w:ind w:right="-143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способы зрительного и тактильного обследования </w:t>
      </w:r>
      <w:proofErr w:type="gramStart"/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proofErr w:type="gramEnd"/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обогащения и уточнения восприятия особенностей их формы, пропорций, цвета, фактуры; </w:t>
      </w:r>
    </w:p>
    <w:p w14:paraId="74C01686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 </w:t>
      </w:r>
    </w:p>
    <w:p w14:paraId="082D1762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у детей создавать как индивидуальные, так и коллективные композиции в рисунках, лепке, аппликации; </w:t>
      </w:r>
    </w:p>
    <w:p w14:paraId="44E6B217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народной игрушкой (</w:t>
      </w:r>
      <w:proofErr w:type="spellStart"/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филимоновской</w:t>
      </w:r>
      <w:proofErr w:type="spellEnd"/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дымковской, </w:t>
      </w:r>
      <w:proofErr w:type="gramStart"/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семеновской,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богородской</w:t>
      </w:r>
      <w:proofErr w:type="spellEnd"/>
      <w:proofErr w:type="gramEnd"/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обогащения зрительных впечатлений и показа условно-обобщенной трактовки художественных образов; </w:t>
      </w:r>
    </w:p>
    <w:p w14:paraId="614AEBA1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переводить детей от рисования-подражания к самостоятельному творчеству; </w:t>
      </w:r>
    </w:p>
    <w:p w14:paraId="123E6013" w14:textId="77777777" w:rsidR="006106CB" w:rsidRPr="00E13767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37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3) конструктивная деятельность: </w:t>
      </w:r>
    </w:p>
    <w:p w14:paraId="7DF8718B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у детей конструктивные умения; </w:t>
      </w:r>
    </w:p>
    <w:p w14:paraId="3F28EDFD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у детей различать, называть и использовать основные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 </w:t>
      </w:r>
    </w:p>
    <w:p w14:paraId="203ECC91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у детей использовать в постройках детали разного цвета; </w:t>
      </w:r>
    </w:p>
    <w:p w14:paraId="243A9F5C" w14:textId="77777777" w:rsidR="006106CB" w:rsidRPr="00E13767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37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4) музыкальная деятельность: </w:t>
      </w:r>
    </w:p>
    <w:p w14:paraId="7800473D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эмоциональную отзывчивость на музыку; знакомить детей с тремя жанрами музыкальных произведений: песней, танцем, маршем; </w:t>
      </w:r>
    </w:p>
    <w:p w14:paraId="3DB9DF8E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 </w:t>
      </w:r>
    </w:p>
    <w:p w14:paraId="1EC20FBF" w14:textId="77777777" w:rsidR="006106CB" w:rsidRPr="00543478" w:rsidRDefault="006106CB" w:rsidP="006106CB">
      <w:pPr>
        <w:spacing w:after="0" w:line="240" w:lineRule="auto"/>
        <w:ind w:left="142" w:right="-143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петь простые народные песни, </w:t>
      </w:r>
      <w:proofErr w:type="spellStart"/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прибаутки, передавая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настроение и характер; </w:t>
      </w:r>
    </w:p>
    <w:p w14:paraId="15E2DEF7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 </w:t>
      </w:r>
    </w:p>
    <w:p w14:paraId="3B9075A2" w14:textId="77777777" w:rsidR="006106CB" w:rsidRPr="00E13767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37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5) театрализованная деятельность: </w:t>
      </w:r>
    </w:p>
    <w:p w14:paraId="2FFDA1C4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 устойчивый интерес детей к театрализованной игре, создавать условия для ее проведения; </w:t>
      </w:r>
    </w:p>
    <w:p w14:paraId="3033B4D8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положительные, доброжелательные, коллективные взаимоотношения; </w:t>
      </w:r>
    </w:p>
    <w:p w14:paraId="4AAD97BD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следить за развитием действия в играх-драматизациях и кукольных спектаклях, созданных силами взрослых и старших детей; </w:t>
      </w:r>
    </w:p>
    <w:p w14:paraId="00A2FC44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</w:t>
      </w:r>
    </w:p>
    <w:p w14:paraId="07B45E93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различными видами театра (кукольным, настольным, пальчиковым, театром теней, театром на </w:t>
      </w:r>
      <w:proofErr w:type="spellStart"/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14:paraId="2D9CE4C7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детей с приемами вождения настольных кукол; </w:t>
      </w:r>
    </w:p>
    <w:p w14:paraId="77016E2F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умение сопровождать движения простой песенкой; </w:t>
      </w:r>
    </w:p>
    <w:p w14:paraId="0CECF900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вызывать желание действовать с элементами костюмов (шапочки, воротнички и так далее) и атрибутами как внешними символами роли; </w:t>
      </w:r>
    </w:p>
    <w:p w14:paraId="7A1930DD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интонационную выразительность речи в процессе театрально-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деятельности; </w:t>
      </w:r>
    </w:p>
    <w:p w14:paraId="33749382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диалогическую речь в процессе театрально-игровой деятельности; </w:t>
      </w:r>
    </w:p>
    <w:p w14:paraId="1A4BBA92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умение следить за развитием действия в драматизациях и кукольных спектаклях; </w:t>
      </w:r>
    </w:p>
    <w:p w14:paraId="66412C6F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умение использовать импровизационные формы диалогов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действующих лиц в хорошо знакомых сказках; </w:t>
      </w:r>
    </w:p>
    <w:p w14:paraId="6D527D68" w14:textId="77777777" w:rsidR="006106CB" w:rsidRPr="00E13767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37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6) культурно-досуговая деятельность: </w:t>
      </w:r>
    </w:p>
    <w:p w14:paraId="10A1EBE1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организации культурно-досуговой деятельности детей по интересам, обеспечивая эмоциональное благополучие и отдых; </w:t>
      </w:r>
    </w:p>
    <w:p w14:paraId="2EE2DC33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помогать детям организовывать свободное время с интересом; </w:t>
      </w:r>
    </w:p>
    <w:p w14:paraId="5026529D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оздавать условия для активного и пассивного отдыха; </w:t>
      </w:r>
    </w:p>
    <w:p w14:paraId="693C32D0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атмосферу эмоционального благополучия в культурно-досуговой деятельности; </w:t>
      </w:r>
    </w:p>
    <w:p w14:paraId="45765757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интерес к просмотру кукольных спектаклей, </w:t>
      </w:r>
      <w:proofErr w:type="gramStart"/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прослушиванию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</w:t>
      </w:r>
      <w:proofErr w:type="gramEnd"/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литературных произведений; </w:t>
      </w:r>
    </w:p>
    <w:p w14:paraId="68016F28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желание участвовать в праздниках и развлечениях; </w:t>
      </w:r>
    </w:p>
    <w:p w14:paraId="1A124779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основы праздничной культуры и навыки общения в ходе праздника и развлечения. </w:t>
      </w:r>
    </w:p>
    <w:p w14:paraId="4A4C9CB0" w14:textId="77777777" w:rsidR="006106CB" w:rsidRPr="00543478" w:rsidRDefault="006106CB" w:rsidP="006106C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23DA76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образовательной деятельности</w:t>
      </w:r>
    </w:p>
    <w:p w14:paraId="1280C87F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543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Приобщение к искусству. </w:t>
      </w:r>
    </w:p>
    <w:p w14:paraId="71986BB4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 </w:t>
      </w:r>
    </w:p>
    <w:p w14:paraId="7F68C1BC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 </w:t>
      </w:r>
    </w:p>
    <w:p w14:paraId="70DD587B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Педагог в процессе ознакомления с народным искусством: глиняными игрушками, игрушками из соломы и дерева, предметами быта и одежды; скульптурой 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малых форм; репродукциями картин русских художников, с детскими книгами (иллюстрации художников Ю. Васнецова, В. </w:t>
      </w:r>
      <w:proofErr w:type="spellStart"/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</w:t>
      </w:r>
      <w:proofErr w:type="spellStart"/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Чарушина</w:t>
      </w:r>
      <w:proofErr w:type="spellEnd"/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 близкими детскому опыту живописными образами,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 </w:t>
      </w:r>
    </w:p>
    <w:p w14:paraId="76986B61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 </w:t>
      </w:r>
    </w:p>
    <w:p w14:paraId="505C5C74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Педагог начинает приобщать детей к посещению кукольного театра, различных детских художественных выставок. </w:t>
      </w:r>
    </w:p>
    <w:p w14:paraId="02539D7E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543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Изобразительная деятельность. </w:t>
      </w:r>
    </w:p>
    <w:p w14:paraId="5CCDABF6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 </w:t>
      </w:r>
    </w:p>
    <w:p w14:paraId="594AD742" w14:textId="77777777" w:rsidR="006106CB" w:rsidRPr="00E13767" w:rsidRDefault="006106CB" w:rsidP="006106C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E137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1) Рисование: </w:t>
      </w:r>
    </w:p>
    <w:p w14:paraId="2730D61F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 </w:t>
      </w:r>
    </w:p>
    <w:p w14:paraId="17932042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"снег, снег кружится, белая вся улица", "дождик, дождик, кап, кап, кап..."); </w:t>
      </w:r>
    </w:p>
    <w:p w14:paraId="024931E9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тому подобное (в траве ползают жучки и червячки; колобок катится по дорожке и другое); учит детей располагать изображения по всему листу. </w:t>
      </w:r>
    </w:p>
    <w:p w14:paraId="4D0C7862" w14:textId="77777777" w:rsidR="006106CB" w:rsidRPr="00E13767" w:rsidRDefault="006106CB" w:rsidP="006106C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37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2) Лепка: </w:t>
      </w:r>
    </w:p>
    <w:p w14:paraId="72731F0B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2 - 3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 </w:t>
      </w:r>
    </w:p>
    <w:p w14:paraId="457AD8DD" w14:textId="77777777" w:rsidR="006106CB" w:rsidRPr="00E13767" w:rsidRDefault="006106CB" w:rsidP="006106C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37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3) Аппликация: </w:t>
      </w:r>
    </w:p>
    <w:p w14:paraId="14DE7778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 </w:t>
      </w:r>
    </w:p>
    <w:p w14:paraId="359A00A0" w14:textId="77777777" w:rsidR="006106CB" w:rsidRPr="00E13767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37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4) Народное декоративно-прикладное искусство: </w:t>
      </w:r>
    </w:p>
    <w:p w14:paraId="7016BF48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 </w:t>
      </w:r>
    </w:p>
    <w:p w14:paraId="33B52019" w14:textId="77777777" w:rsidR="006106CB" w:rsidRPr="00E13767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E13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Конструктивная деятельность. </w:t>
      </w:r>
    </w:p>
    <w:p w14:paraId="469D2B22" w14:textId="77777777" w:rsidR="006106CB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1)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</w:t>
      </w:r>
    </w:p>
    <w:p w14:paraId="168C9F34" w14:textId="77777777" w:rsidR="006106CB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формировать умение у детей обыгрывать постройки, объединять их по сюжету: дорожка и дома - улица; стол, стул, диван - мебель для кукол.</w:t>
      </w:r>
    </w:p>
    <w:p w14:paraId="2BC45E4A" w14:textId="77777777" w:rsidR="006106CB" w:rsidRPr="00543478" w:rsidRDefault="006106CB" w:rsidP="006106CB">
      <w:pPr>
        <w:spacing w:after="0" w:line="240" w:lineRule="auto"/>
        <w:ind w:left="142"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3)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приучает детей после игры аккуратно складывать детали в коробки.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4)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знакомит детей со свойствами песка, снега, сооружая из них постройки. </w:t>
      </w:r>
    </w:p>
    <w:p w14:paraId="276212E7" w14:textId="77777777" w:rsidR="006106CB" w:rsidRPr="00C45AAC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Музыкальная деятельность. </w:t>
      </w:r>
    </w:p>
    <w:p w14:paraId="787BEF79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Слушание: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 </w:t>
      </w:r>
    </w:p>
    <w:p w14:paraId="459EE0B4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Пение: 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 </w:t>
      </w:r>
    </w:p>
    <w:p w14:paraId="7B1F3B05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Песенное творчество: педагог учит детей допевать мелодии колыбельных песен на слог "баю-баю" и веселых мелодий на слог "ля-ля". Способствует у детей формированию навыка сочинительства веселых и грустных мелодий по образцу. </w:t>
      </w:r>
    </w:p>
    <w:p w14:paraId="782822A7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Музыкально-ритмические движения: </w:t>
      </w:r>
    </w:p>
    <w:p w14:paraId="36C659FA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учит детей двигаться в соответствии с двухчастной формой музыки и силой ее звучания (громко, тихо); реагировать на начало звучания музыки и ее </w:t>
      </w:r>
    </w:p>
    <w:p w14:paraId="7276A8A7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 </w:t>
      </w:r>
    </w:p>
    <w:p w14:paraId="4D3110E5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 </w:t>
      </w:r>
    </w:p>
    <w:p w14:paraId="6E61EF57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 </w:t>
      </w:r>
    </w:p>
    <w:p w14:paraId="3E27C7C1" w14:textId="77777777" w:rsidR="006106CB" w:rsidRPr="00543478" w:rsidRDefault="006106CB" w:rsidP="006106C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Игра на детских музыкальных инструментах: </w:t>
      </w:r>
    </w:p>
    <w:p w14:paraId="1727075D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</w:r>
      <w:proofErr w:type="spellStart"/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F5242DE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 </w:t>
      </w:r>
    </w:p>
    <w:p w14:paraId="21DC0E73" w14:textId="77777777" w:rsidR="006106CB" w:rsidRPr="00C45AAC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5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Театрализованная деятельность. </w:t>
      </w:r>
    </w:p>
    <w:p w14:paraId="1223166A" w14:textId="77777777" w:rsidR="006106CB" w:rsidRPr="00543478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A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формирует у детей интерес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 </w:t>
      </w:r>
    </w:p>
    <w:p w14:paraId="671FA2AB" w14:textId="77777777" w:rsidR="006106CB" w:rsidRPr="00C45AAC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5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Культурно-досуговая деятельность. </w:t>
      </w:r>
    </w:p>
    <w:p w14:paraId="43B062DF" w14:textId="77777777" w:rsidR="006106CB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организует культурно-досуговую деятельность детей по интересам, обеспечивая эмоциональное благополучие и отдых. </w:t>
      </w:r>
    </w:p>
    <w:p w14:paraId="60CDDC4D" w14:textId="77777777" w:rsidR="006106CB" w:rsidRPr="002053B0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4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896743" w14:textId="77777777" w:rsidR="006106CB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4B67C2" w14:textId="77777777" w:rsidR="006106CB" w:rsidRPr="00420C6F" w:rsidRDefault="006106CB" w:rsidP="006106CB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F42EE3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420C6F">
        <w:rPr>
          <w:rFonts w:ascii="Times New Roman" w:hAnsi="Times New Roman" w:cs="Times New Roman"/>
          <w:b/>
          <w:sz w:val="28"/>
          <w:szCs w:val="28"/>
          <w:u w:val="single"/>
        </w:rPr>
        <w:t>бразовательная область «ФИЗИЧЕСКОЕ РАЗВИТИЕ»</w:t>
      </w:r>
    </w:p>
    <w:p w14:paraId="05D83EF8" w14:textId="77777777" w:rsidR="006106CB" w:rsidRPr="00031070" w:rsidRDefault="006106CB" w:rsidP="006106CB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70">
        <w:rPr>
          <w:rFonts w:ascii="Times New Roman" w:hAnsi="Times New Roman" w:cs="Times New Roman"/>
          <w:sz w:val="28"/>
          <w:szCs w:val="28"/>
        </w:rPr>
        <w:t xml:space="preserve">Основные задачи образовательной деятельности в области физического развития: </w:t>
      </w:r>
    </w:p>
    <w:p w14:paraId="53F45A21" w14:textId="77777777" w:rsidR="006106CB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 </w:t>
      </w:r>
    </w:p>
    <w:p w14:paraId="60327A01" w14:textId="77777777" w:rsidR="006106CB" w:rsidRPr="00684904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психофизические качества, ориентировку в пространстве, координацию, равновесие, способность быстро реагировать на сигнал; </w:t>
      </w:r>
    </w:p>
    <w:p w14:paraId="0B7F6649" w14:textId="77777777" w:rsidR="006106CB" w:rsidRPr="00684904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интерес и положительное отношение к занятиям </w:t>
      </w:r>
      <w:proofErr w:type="gramStart"/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культурой</w:t>
      </w:r>
      <w:proofErr w:type="gramEnd"/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активному отдыху, воспитывать самостоятельность; </w:t>
      </w:r>
    </w:p>
    <w:p w14:paraId="3183C3E8" w14:textId="77777777" w:rsidR="006106CB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укреплять здоровье детей средствами физического воспитания, создавать условия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правильной осанки, способствовать усвоению правил безопасного поведения в двигательной деятельности; </w:t>
      </w:r>
    </w:p>
    <w:p w14:paraId="26FF5667" w14:textId="77777777" w:rsidR="006106CB" w:rsidRPr="00684904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культурно-гигиенические навыки и навыки самообслуживания, формируя полезные привычки, приобщая к здоровому образу жизни. </w:t>
      </w:r>
    </w:p>
    <w:p w14:paraId="2CA26CF5" w14:textId="77777777" w:rsidR="006106CB" w:rsidRPr="00684904" w:rsidRDefault="006106CB" w:rsidP="006106C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ACE0A" w14:textId="77777777" w:rsidR="006106CB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FF4A12" w14:textId="77777777" w:rsidR="006106CB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C978DE" w14:textId="77777777" w:rsidR="006106CB" w:rsidRPr="00684904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образовательной деятельности</w:t>
      </w:r>
    </w:p>
    <w:p w14:paraId="182EBECF" w14:textId="77777777" w:rsidR="006106CB" w:rsidRPr="00684904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 </w:t>
      </w:r>
    </w:p>
    <w:p w14:paraId="545ABCBA" w14:textId="77777777" w:rsidR="006106CB" w:rsidRPr="00684904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 </w:t>
      </w:r>
    </w:p>
    <w:p w14:paraId="380707E2" w14:textId="77777777" w:rsidR="006106CB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Основная гимнастика (основные движения, общеразвивающие и строевые упражнения). </w:t>
      </w:r>
    </w:p>
    <w:p w14:paraId="00C63A8E" w14:textId="77777777" w:rsidR="006106CB" w:rsidRPr="00684904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0F7B5" w14:textId="77777777" w:rsidR="006106CB" w:rsidRPr="00684904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движения: </w:t>
      </w:r>
    </w:p>
    <w:p w14:paraId="38EBB558" w14:textId="77777777" w:rsidR="006106CB" w:rsidRPr="00684904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</w:t>
      </w:r>
    </w:p>
    <w:p w14:paraId="4598C710" w14:textId="77777777" w:rsidR="006106CB" w:rsidRPr="00684904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ребенка, с расстояния 1,5 м; метание вдаль; перебрасывание мяча через сетку; </w:t>
      </w:r>
    </w:p>
    <w:p w14:paraId="11197F57" w14:textId="77777777" w:rsidR="006106CB" w:rsidRPr="00684904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ползание, лазанье: ползание на четвереньках на расстояние 4 - 5 - 6 м до кегли (взять ее, встать, выпрямиться, поднять двумя руками над головой); по гимнастической скамейке, за катящимся мячом; </w:t>
      </w:r>
      <w:proofErr w:type="spellStart"/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проползание</w:t>
      </w:r>
      <w:proofErr w:type="spellEnd"/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четвереньках под 3 - 4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 </w:t>
      </w:r>
    </w:p>
    <w:p w14:paraId="1A36EDDF" w14:textId="77777777" w:rsidR="006106CB" w:rsidRPr="00684904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Pr="002053B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ходьба:</w:t>
      </w: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в заданном направлении, небольшими группами, друг за другом по ориентирам (по прямой, по кругу, обходя предметы, врассыпную, "змейкой",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 </w:t>
      </w:r>
    </w:p>
    <w:p w14:paraId="48503F81" w14:textId="77777777" w:rsidR="006106CB" w:rsidRPr="00684904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Pr="002053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бег:</w:t>
      </w: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50 - 60 сек; быстрый бег 10 - 15 м; медленный бег 120 - 150 м; </w:t>
      </w:r>
    </w:p>
    <w:p w14:paraId="49A11A3E" w14:textId="77777777" w:rsidR="006106CB" w:rsidRPr="00684904" w:rsidRDefault="006106CB" w:rsidP="006106CB">
      <w:pPr>
        <w:spacing w:after="0" w:line="240" w:lineRule="auto"/>
        <w:ind w:right="-14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5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прыжки:</w:t>
      </w: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на двух и на одной ноге; на месте, продвигаясь вперед на 2 - 3 м; через линию, (вперед и, развернувшись, в обратную сторону); в длину с места (не менее </w:t>
      </w: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40 см); через 2 линии (расстояние 25 - 30 см), из обруча в обруч (плоский) по прямой; через 4 - 6 параллельных линий (расстояние 15 - 20 см); спрыгивание (высота 10 - 15 см), перепрыгивание через веревку (высота 2 - 5 см); </w:t>
      </w:r>
    </w:p>
    <w:p w14:paraId="4478A952" w14:textId="77777777" w:rsidR="006106CB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Pr="002053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 равновесии:</w:t>
      </w: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по прямой и извилистой дорожке (ширина 15 - 20 см, длина 2 - 2,5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 </w:t>
      </w:r>
    </w:p>
    <w:p w14:paraId="64047EBC" w14:textId="77777777" w:rsidR="006106CB" w:rsidRPr="00684904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EEB3C" w14:textId="77777777" w:rsidR="006106CB" w:rsidRPr="00684904" w:rsidRDefault="006106CB" w:rsidP="006106C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Общеразвивающие упражнения: </w:t>
      </w:r>
    </w:p>
    <w:p w14:paraId="6F1316B7" w14:textId="77777777" w:rsidR="006106CB" w:rsidRPr="00684904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 </w:t>
      </w:r>
    </w:p>
    <w:p w14:paraId="4A5B53FB" w14:textId="77777777" w:rsidR="006106CB" w:rsidRPr="00684904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 </w:t>
      </w:r>
    </w:p>
    <w:p w14:paraId="2CB1946F" w14:textId="77777777" w:rsidR="006106CB" w:rsidRPr="00684904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 </w:t>
      </w:r>
    </w:p>
    <w:p w14:paraId="33982E68" w14:textId="77777777" w:rsidR="006106CB" w:rsidRPr="00684904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"пружинки",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 </w:t>
      </w:r>
    </w:p>
    <w:p w14:paraId="70391B94" w14:textId="77777777" w:rsidR="006106CB" w:rsidRPr="00684904" w:rsidRDefault="006106CB" w:rsidP="006106C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4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Строевые упражнения: </w:t>
      </w:r>
    </w:p>
    <w:p w14:paraId="59E3E7C3" w14:textId="77777777" w:rsidR="006106CB" w:rsidRPr="00684904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 </w:t>
      </w:r>
    </w:p>
    <w:p w14:paraId="173F0C5E" w14:textId="77777777" w:rsidR="006106CB" w:rsidRPr="00684904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 </w:t>
      </w:r>
    </w:p>
    <w:p w14:paraId="68CA3488" w14:textId="77777777" w:rsidR="006106CB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84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игры:</w:t>
      </w: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4E4310" w14:textId="77777777" w:rsidR="006106CB" w:rsidRPr="00684904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 </w:t>
      </w:r>
    </w:p>
    <w:p w14:paraId="456F87BE" w14:textId="77777777" w:rsidR="006106CB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684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Спортивные упражнения:</w:t>
      </w: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B75013" w14:textId="77777777" w:rsidR="006106CB" w:rsidRPr="00684904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-</w:t>
      </w: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 </w:t>
      </w:r>
    </w:p>
    <w:p w14:paraId="2D87D0C1" w14:textId="77777777" w:rsidR="006106CB" w:rsidRPr="00684904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Катание на санках: по прямой, перевозя игрушки или друг друга, и самостоятельно с невысокой горки. </w:t>
      </w:r>
    </w:p>
    <w:p w14:paraId="4E604C83" w14:textId="77777777" w:rsidR="006106CB" w:rsidRPr="00684904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лыжах</w:t>
      </w:r>
      <w:r w:rsidRPr="009E3E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прямой, ровной лыжне ступающим и скользящим шагом, с поворотами переступанием. </w:t>
      </w:r>
    </w:p>
    <w:p w14:paraId="5F64139B" w14:textId="77777777" w:rsidR="006106CB" w:rsidRPr="00684904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Катание на трехколесном велосипеде: по прямой, по кругу, с поворотами направо, налево. </w:t>
      </w:r>
    </w:p>
    <w:p w14:paraId="1D510F3B" w14:textId="77777777" w:rsidR="006106CB" w:rsidRPr="00684904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Плавание: погружение в воду, ходьба и бег в воде прямо и по кругу, игры с плавающими игрушками в воде. </w:t>
      </w:r>
    </w:p>
    <w:p w14:paraId="49C20FD1" w14:textId="77777777" w:rsidR="006106CB" w:rsidRPr="00684904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основ здорового образа жизни: педагог поддерживает стремление ребенка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 </w:t>
      </w:r>
    </w:p>
    <w:p w14:paraId="34E5A669" w14:textId="77777777" w:rsidR="006106CB" w:rsidRPr="00684904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684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Активный отдых. </w:t>
      </w:r>
    </w:p>
    <w:p w14:paraId="692DC9AE" w14:textId="77777777" w:rsidR="006106CB" w:rsidRPr="00684904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Физкультурные досуги: досуг проводится 1 - 2 раза в месяц во второй половине дня на свежем воздухе, продолжительностью 20 - 25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 </w:t>
      </w:r>
    </w:p>
    <w:p w14:paraId="1C9F199D" w14:textId="77777777" w:rsidR="006106CB" w:rsidRPr="00684904" w:rsidRDefault="006106CB" w:rsidP="006106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 </w:t>
      </w:r>
    </w:p>
    <w:p w14:paraId="1EA66A1D" w14:textId="77777777" w:rsidR="006106CB" w:rsidRDefault="006106CB" w:rsidP="006106CB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19859" w14:textId="77777777" w:rsidR="006106CB" w:rsidRDefault="006106CB" w:rsidP="0061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0C6F">
        <w:rPr>
          <w:rFonts w:ascii="Times New Roman" w:eastAsia="Calibri" w:hAnsi="Times New Roman" w:cs="Times New Roman"/>
          <w:b/>
          <w:sz w:val="28"/>
          <w:szCs w:val="28"/>
        </w:rPr>
        <w:t xml:space="preserve">2.3 </w:t>
      </w:r>
      <w:r w:rsidRPr="002756CD">
        <w:rPr>
          <w:rFonts w:ascii="Times New Roman" w:hAnsi="Times New Roman" w:cs="Times New Roman"/>
          <w:b/>
          <w:sz w:val="28"/>
          <w:szCs w:val="28"/>
        </w:rPr>
        <w:t>Вариативные формы, методы и средства реализации федеральной программы</w:t>
      </w:r>
    </w:p>
    <w:p w14:paraId="7C7E88E9" w14:textId="77777777" w:rsidR="006106CB" w:rsidRDefault="006106CB" w:rsidP="006106CB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575925" w14:textId="77777777" w:rsidR="006106CB" w:rsidRPr="00E604F5" w:rsidRDefault="006106CB" w:rsidP="006106CB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Художественно-эстетическое развитие. Программа</w:t>
      </w:r>
      <w:r w:rsidRPr="00E604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художественного воспитания, обучения и развития детей 3-7 лет «Цветные ладошки» (Лыкова И.А.)</w:t>
      </w:r>
    </w:p>
    <w:p w14:paraId="3B0395B7" w14:textId="77777777" w:rsidR="006106CB" w:rsidRPr="00E604F5" w:rsidRDefault="006106CB" w:rsidP="006106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015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  <w:r w:rsidRPr="00E604F5">
        <w:rPr>
          <w:rFonts w:ascii="Times New Roman" w:eastAsia="Times New Roman" w:hAnsi="Times New Roman" w:cs="Times New Roman"/>
          <w:bCs/>
          <w:sz w:val="28"/>
          <w:szCs w:val="28"/>
        </w:rPr>
        <w:t> - формирование у детей раннего и дошкольного возраста эстетического отношения и художественно-творческих способностей в изобразительной деятельности.</w:t>
      </w:r>
    </w:p>
    <w:p w14:paraId="13936CF1" w14:textId="77777777" w:rsidR="006106CB" w:rsidRDefault="006106CB" w:rsidP="006106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C71CC4" w14:textId="77777777" w:rsidR="006106CB" w:rsidRDefault="006106CB" w:rsidP="006106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A73C0F" w14:textId="77777777" w:rsidR="006106CB" w:rsidRDefault="006106CB" w:rsidP="006106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B7CF68" w14:textId="77777777" w:rsidR="006106CB" w:rsidRDefault="006106CB" w:rsidP="006106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9CBF52" w14:textId="77777777" w:rsidR="006106CB" w:rsidRPr="0074015F" w:rsidRDefault="006106CB" w:rsidP="006106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015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задачи:</w:t>
      </w:r>
    </w:p>
    <w:p w14:paraId="7E646DE6" w14:textId="77777777" w:rsidR="006106CB" w:rsidRPr="00E604F5" w:rsidRDefault="006106CB" w:rsidP="006106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04F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   Развитие эстетического восприятия художественных образов (в произведениях искусства) и предметов (явлений) окружающего мира как эстетических объектов.</w:t>
      </w:r>
    </w:p>
    <w:p w14:paraId="6DD90AD6" w14:textId="77777777" w:rsidR="006106CB" w:rsidRPr="00E604F5" w:rsidRDefault="006106CB" w:rsidP="006106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04F5">
        <w:rPr>
          <w:rFonts w:ascii="Times New Roman" w:eastAsia="Times New Roman" w:hAnsi="Times New Roman" w:cs="Times New Roman"/>
          <w:bCs/>
          <w:sz w:val="28"/>
          <w:szCs w:val="28"/>
        </w:rPr>
        <w:t>2.  Создание условий для свободного экспериментирования с художественными материалами и инструментами.</w:t>
      </w:r>
    </w:p>
    <w:p w14:paraId="3A819E5E" w14:textId="77777777" w:rsidR="006106CB" w:rsidRDefault="006106CB" w:rsidP="006106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04F5">
        <w:rPr>
          <w:rFonts w:ascii="Times New Roman" w:eastAsia="Times New Roman" w:hAnsi="Times New Roman" w:cs="Times New Roman"/>
          <w:bCs/>
          <w:sz w:val="28"/>
          <w:szCs w:val="28"/>
        </w:rPr>
        <w:t>3. Ознакомление с универсальным «языком» искусства - средствами художественно-образной выразительности.</w:t>
      </w:r>
    </w:p>
    <w:p w14:paraId="19A541E9" w14:textId="77777777" w:rsidR="006106CB" w:rsidRPr="00E604F5" w:rsidRDefault="006106CB" w:rsidP="006106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04F5">
        <w:rPr>
          <w:rFonts w:ascii="Times New Roman" w:eastAsia="Times New Roman" w:hAnsi="Times New Roman" w:cs="Times New Roman"/>
          <w:bCs/>
          <w:sz w:val="28"/>
          <w:szCs w:val="28"/>
        </w:rPr>
        <w:t xml:space="preserve">4.  Амплификация (обогащение) индивидуального художественно-эстетического опыта (эстетической апперцепции): «осмысленное чтение» - </w:t>
      </w:r>
      <w:proofErr w:type="spellStart"/>
      <w:r w:rsidRPr="00E604F5">
        <w:rPr>
          <w:rFonts w:ascii="Times New Roman" w:eastAsia="Times New Roman" w:hAnsi="Times New Roman" w:cs="Times New Roman"/>
          <w:bCs/>
          <w:sz w:val="28"/>
          <w:szCs w:val="28"/>
        </w:rPr>
        <w:t>распредмечивание</w:t>
      </w:r>
      <w:proofErr w:type="spellEnd"/>
      <w:r w:rsidRPr="00E604F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E604F5">
        <w:rPr>
          <w:rFonts w:ascii="Times New Roman" w:eastAsia="Times New Roman" w:hAnsi="Times New Roman" w:cs="Times New Roman"/>
          <w:bCs/>
          <w:sz w:val="28"/>
          <w:szCs w:val="28"/>
        </w:rPr>
        <w:t>опредмечивание</w:t>
      </w:r>
      <w:proofErr w:type="spellEnd"/>
      <w:r w:rsidRPr="00E604F5">
        <w:rPr>
          <w:rFonts w:ascii="Times New Roman" w:eastAsia="Times New Roman" w:hAnsi="Times New Roman" w:cs="Times New Roman"/>
          <w:bCs/>
          <w:sz w:val="28"/>
          <w:szCs w:val="28"/>
        </w:rPr>
        <w:t xml:space="preserve"> -художественно-эстетических объектов с помощью воображения и </w:t>
      </w:r>
      <w:proofErr w:type="spellStart"/>
      <w:r w:rsidRPr="00E604F5">
        <w:rPr>
          <w:rFonts w:ascii="Times New Roman" w:eastAsia="Times New Roman" w:hAnsi="Times New Roman" w:cs="Times New Roman"/>
          <w:bCs/>
          <w:sz w:val="28"/>
          <w:szCs w:val="28"/>
        </w:rPr>
        <w:t>эмпатии</w:t>
      </w:r>
      <w:proofErr w:type="spellEnd"/>
      <w:r w:rsidRPr="00E604F5">
        <w:rPr>
          <w:rFonts w:ascii="Times New Roman" w:eastAsia="Times New Roman" w:hAnsi="Times New Roman" w:cs="Times New Roman"/>
          <w:bCs/>
          <w:sz w:val="28"/>
          <w:szCs w:val="28"/>
        </w:rPr>
        <w:t xml:space="preserve">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заключённого в художественную форму.</w:t>
      </w:r>
    </w:p>
    <w:p w14:paraId="73DE3F3D" w14:textId="77777777" w:rsidR="006106CB" w:rsidRPr="00E604F5" w:rsidRDefault="006106CB" w:rsidP="006106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04F5">
        <w:rPr>
          <w:rFonts w:ascii="Times New Roman" w:eastAsia="Times New Roman" w:hAnsi="Times New Roman" w:cs="Times New Roman"/>
          <w:bCs/>
          <w:sz w:val="28"/>
          <w:szCs w:val="28"/>
        </w:rPr>
        <w:t>5. Развитие художественно-творческих способностей в продуктивных видах детской деятельности.</w:t>
      </w:r>
    </w:p>
    <w:p w14:paraId="302CFED2" w14:textId="77777777" w:rsidR="006106CB" w:rsidRPr="00E604F5" w:rsidRDefault="006106CB" w:rsidP="006106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04F5">
        <w:rPr>
          <w:rFonts w:ascii="Times New Roman" w:eastAsia="Times New Roman" w:hAnsi="Times New Roman" w:cs="Times New Roman"/>
          <w:bCs/>
          <w:sz w:val="28"/>
          <w:szCs w:val="28"/>
        </w:rPr>
        <w:t>6.   Воспитание художественного вкуса и чувства гармонии.</w:t>
      </w:r>
    </w:p>
    <w:p w14:paraId="49389B46" w14:textId="77777777" w:rsidR="006106CB" w:rsidRPr="00E604F5" w:rsidRDefault="006106CB" w:rsidP="006106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04F5">
        <w:rPr>
          <w:rFonts w:ascii="Times New Roman" w:eastAsia="Times New Roman" w:hAnsi="Times New Roman" w:cs="Times New Roman"/>
          <w:bCs/>
          <w:sz w:val="28"/>
          <w:szCs w:val="28"/>
        </w:rPr>
        <w:t>7. Создание условий для многоаспектной и увлекательной активности детей в художественно-эстетическом освоении окружающего мира.</w:t>
      </w:r>
    </w:p>
    <w:p w14:paraId="1BA9B63B" w14:textId="77777777" w:rsidR="006106CB" w:rsidRPr="00E604F5" w:rsidRDefault="006106CB" w:rsidP="006106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04F5">
        <w:rPr>
          <w:rFonts w:ascii="Times New Roman" w:eastAsia="Times New Roman" w:hAnsi="Times New Roman" w:cs="Times New Roman"/>
          <w:bCs/>
          <w:sz w:val="28"/>
          <w:szCs w:val="28"/>
        </w:rPr>
        <w:t>8. Формирование эстетической картины мира и основных элементов «Я - концепции-творца».</w:t>
      </w:r>
    </w:p>
    <w:p w14:paraId="58C0BB31" w14:textId="77777777" w:rsidR="006106CB" w:rsidRDefault="006106CB" w:rsidP="006106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DA24C2" w14:textId="77777777" w:rsidR="006106CB" w:rsidRPr="00E604F5" w:rsidRDefault="006106CB" w:rsidP="006106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Социально-коммуникативное развитие. </w:t>
      </w:r>
      <w:r w:rsidRPr="00E604F5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«Азбука общения. Развитие личности ребенка, навыков общения со взрослыми и сверстниками (для детей от 3 до 6 лет)» (Л.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604F5">
        <w:rPr>
          <w:rFonts w:ascii="Times New Roman" w:eastAsia="Times New Roman" w:hAnsi="Times New Roman" w:cs="Times New Roman"/>
          <w:b/>
          <w:bCs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604F5">
        <w:rPr>
          <w:rFonts w:ascii="Times New Roman" w:eastAsia="Times New Roman" w:hAnsi="Times New Roman" w:cs="Times New Roman"/>
          <w:b/>
          <w:bCs/>
          <w:sz w:val="28"/>
          <w:szCs w:val="28"/>
        </w:rPr>
        <w:t>Шипицына)</w:t>
      </w:r>
    </w:p>
    <w:p w14:paraId="6FC11E22" w14:textId="77777777" w:rsidR="006106CB" w:rsidRPr="00E604F5" w:rsidRDefault="006106CB" w:rsidP="006106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04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программы: </w:t>
      </w:r>
      <w:r w:rsidRPr="00E604F5">
        <w:rPr>
          <w:rFonts w:ascii="Times New Roman" w:eastAsia="Times New Roman" w:hAnsi="Times New Roman" w:cs="Times New Roman"/>
          <w:bCs/>
          <w:sz w:val="28"/>
          <w:szCs w:val="28"/>
        </w:rPr>
        <w:t>знания, полученные детьми на занятиях, дадут им представление об искусстве человеческих взаимоотношений. Благодаря специально разработанным играм и упражнениям у детей сформируются эмоционально – мотивационные установки по отношению к себе, окружающим, сверстникам и взрослым людям. Они приобретут навыки, умения и опыт, необходимые для адекватного поведения в обществе, способствующего наилучшему развитию личности ребенка и подготовки его к жизни.</w:t>
      </w:r>
    </w:p>
    <w:p w14:paraId="5EAE01B3" w14:textId="77777777" w:rsidR="006106CB" w:rsidRPr="00E604F5" w:rsidRDefault="006106CB" w:rsidP="006106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04F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задачи:</w:t>
      </w:r>
    </w:p>
    <w:p w14:paraId="548419E6" w14:textId="77777777" w:rsidR="006106CB" w:rsidRPr="00E604F5" w:rsidRDefault="006106CB" w:rsidP="006106CB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04F5">
        <w:rPr>
          <w:rFonts w:ascii="Times New Roman" w:eastAsia="Times New Roman" w:hAnsi="Times New Roman" w:cs="Times New Roman"/>
          <w:bCs/>
          <w:sz w:val="28"/>
          <w:szCs w:val="28"/>
        </w:rPr>
        <w:t>Формировать у детей опыт поведения в среде сверстников, воспитывать чувство симпатии к ним. Способствовать накоплению опыта доброжелательных взаимоотношений со сверстниками, воспитывать эмоциональную отзывчивость (обращать внимание детей на ребенка, проявившего заботу о товарище, поощрять умение пожалеть, посочувствовать).</w:t>
      </w:r>
    </w:p>
    <w:p w14:paraId="6AE27FA4" w14:textId="77777777" w:rsidR="006106CB" w:rsidRPr="00E604F5" w:rsidRDefault="006106CB" w:rsidP="006106CB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04F5">
        <w:rPr>
          <w:rFonts w:ascii="Times New Roman" w:eastAsia="Times New Roman" w:hAnsi="Times New Roman" w:cs="Times New Roman"/>
          <w:bCs/>
          <w:sz w:val="28"/>
          <w:szCs w:val="28"/>
        </w:rPr>
        <w:t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</w:t>
      </w:r>
    </w:p>
    <w:p w14:paraId="0E47B6C9" w14:textId="77777777" w:rsidR="006106CB" w:rsidRPr="00E604F5" w:rsidRDefault="006106CB" w:rsidP="006106CB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04F5">
        <w:rPr>
          <w:rFonts w:ascii="Times New Roman" w:eastAsia="Times New Roman" w:hAnsi="Times New Roman" w:cs="Times New Roman"/>
          <w:bCs/>
          <w:sz w:val="28"/>
          <w:szCs w:val="28"/>
        </w:rPr>
        <w:t>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 Формировать умение спокойно вести себя в помещении и на улице: не шуметь, не бегать, выполнять просьбу взрослого.</w:t>
      </w:r>
    </w:p>
    <w:sectPr w:rsidR="006106CB" w:rsidRPr="00E604F5" w:rsidSect="00DF38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1A0A7" w14:textId="77777777" w:rsidR="001F4F0D" w:rsidRDefault="001F4F0D">
      <w:pPr>
        <w:spacing w:after="0" w:line="240" w:lineRule="auto"/>
      </w:pPr>
      <w:r>
        <w:separator/>
      </w:r>
    </w:p>
  </w:endnote>
  <w:endnote w:type="continuationSeparator" w:id="0">
    <w:p w14:paraId="4A55B496" w14:textId="77777777" w:rsidR="001F4F0D" w:rsidRDefault="001F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49E99" w14:textId="77777777" w:rsidR="00754545" w:rsidRDefault="0075454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67F35" w14:textId="77777777" w:rsidR="00754545" w:rsidRDefault="0075454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5EB06" w14:textId="77777777" w:rsidR="00754545" w:rsidRDefault="007545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040E3" w14:textId="77777777" w:rsidR="001F4F0D" w:rsidRDefault="001F4F0D">
      <w:pPr>
        <w:spacing w:after="0" w:line="240" w:lineRule="auto"/>
      </w:pPr>
      <w:r>
        <w:separator/>
      </w:r>
    </w:p>
  </w:footnote>
  <w:footnote w:type="continuationSeparator" w:id="0">
    <w:p w14:paraId="0BD2567B" w14:textId="77777777" w:rsidR="001F4F0D" w:rsidRDefault="001F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BCD27" w14:textId="77777777" w:rsidR="00754545" w:rsidRDefault="0075454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A0939" w14:textId="77777777" w:rsidR="00754545" w:rsidRDefault="0075454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18645" w14:textId="77777777" w:rsidR="00754545" w:rsidRDefault="007545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Wingdings" w:hAnsi="Wingdings" w:cs="Symbol"/>
        <w:sz w:val="28"/>
        <w:szCs w:val="28"/>
      </w:rPr>
    </w:lvl>
  </w:abstractNum>
  <w:abstractNum w:abstractNumId="1" w15:restartNumberingAfterBreak="0">
    <w:nsid w:val="06C15813"/>
    <w:multiLevelType w:val="multilevel"/>
    <w:tmpl w:val="0D2EE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D36D8"/>
    <w:multiLevelType w:val="multilevel"/>
    <w:tmpl w:val="C946188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62965A1"/>
    <w:multiLevelType w:val="multilevel"/>
    <w:tmpl w:val="44A85E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1EAC73BA"/>
    <w:multiLevelType w:val="hybridMultilevel"/>
    <w:tmpl w:val="1FF6788A"/>
    <w:lvl w:ilvl="0" w:tplc="02F24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7C20DB"/>
    <w:multiLevelType w:val="hybridMultilevel"/>
    <w:tmpl w:val="FB84B4CC"/>
    <w:lvl w:ilvl="0" w:tplc="3F7A9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44E51"/>
    <w:multiLevelType w:val="hybridMultilevel"/>
    <w:tmpl w:val="67523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977C0"/>
    <w:multiLevelType w:val="multilevel"/>
    <w:tmpl w:val="B89E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38268D"/>
    <w:multiLevelType w:val="hybridMultilevel"/>
    <w:tmpl w:val="3654B4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F097F"/>
    <w:multiLevelType w:val="hybridMultilevel"/>
    <w:tmpl w:val="2BFE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141F0"/>
    <w:multiLevelType w:val="hybridMultilevel"/>
    <w:tmpl w:val="99DC02D8"/>
    <w:lvl w:ilvl="0" w:tplc="6A90AC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C0937"/>
    <w:multiLevelType w:val="hybridMultilevel"/>
    <w:tmpl w:val="72801A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E26270"/>
    <w:multiLevelType w:val="hybridMultilevel"/>
    <w:tmpl w:val="49DE4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E6B69"/>
    <w:multiLevelType w:val="multilevel"/>
    <w:tmpl w:val="17BE39B6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4F1221BF"/>
    <w:multiLevelType w:val="hybridMultilevel"/>
    <w:tmpl w:val="A2842A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09B1DC7"/>
    <w:multiLevelType w:val="hybridMultilevel"/>
    <w:tmpl w:val="FB84B4CC"/>
    <w:lvl w:ilvl="0" w:tplc="3F7A9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C7655"/>
    <w:multiLevelType w:val="multilevel"/>
    <w:tmpl w:val="EFCE61AE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b/>
        <w:color w:val="000000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eastAsia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Theme="minorHAnsi" w:hint="default"/>
        <w:b/>
        <w:color w:val="000000"/>
      </w:rPr>
    </w:lvl>
  </w:abstractNum>
  <w:abstractNum w:abstractNumId="17" w15:restartNumberingAfterBreak="0">
    <w:nsid w:val="53C1499C"/>
    <w:multiLevelType w:val="hybridMultilevel"/>
    <w:tmpl w:val="293A1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94903"/>
    <w:multiLevelType w:val="multilevel"/>
    <w:tmpl w:val="585A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F2455"/>
    <w:multiLevelType w:val="multilevel"/>
    <w:tmpl w:val="B42EC8C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BA43628"/>
    <w:multiLevelType w:val="hybridMultilevel"/>
    <w:tmpl w:val="3E4AE646"/>
    <w:lvl w:ilvl="0" w:tplc="298AECCC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0B7523"/>
    <w:multiLevelType w:val="hybridMultilevel"/>
    <w:tmpl w:val="FCA28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651E3"/>
    <w:multiLevelType w:val="hybridMultilevel"/>
    <w:tmpl w:val="56F21D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5"/>
  </w:num>
  <w:num w:numId="7">
    <w:abstractNumId w:val="16"/>
  </w:num>
  <w:num w:numId="8">
    <w:abstractNumId w:val="4"/>
  </w:num>
  <w:num w:numId="9">
    <w:abstractNumId w:val="14"/>
  </w:num>
  <w:num w:numId="10">
    <w:abstractNumId w:val="11"/>
  </w:num>
  <w:num w:numId="11">
    <w:abstractNumId w:val="21"/>
  </w:num>
  <w:num w:numId="12">
    <w:abstractNumId w:val="20"/>
  </w:num>
  <w:num w:numId="13">
    <w:abstractNumId w:val="13"/>
  </w:num>
  <w:num w:numId="14">
    <w:abstractNumId w:val="8"/>
  </w:num>
  <w:num w:numId="15">
    <w:abstractNumId w:val="19"/>
  </w:num>
  <w:num w:numId="16">
    <w:abstractNumId w:val="0"/>
  </w:num>
  <w:num w:numId="17">
    <w:abstractNumId w:val="10"/>
  </w:num>
  <w:num w:numId="18">
    <w:abstractNumId w:val="9"/>
  </w:num>
  <w:num w:numId="19">
    <w:abstractNumId w:val="17"/>
  </w:num>
  <w:num w:numId="20">
    <w:abstractNumId w:val="6"/>
  </w:num>
  <w:num w:numId="21">
    <w:abstractNumId w:val="22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E8"/>
    <w:rsid w:val="001E7B58"/>
    <w:rsid w:val="001F4F0D"/>
    <w:rsid w:val="00217A31"/>
    <w:rsid w:val="003016C5"/>
    <w:rsid w:val="00400DB2"/>
    <w:rsid w:val="004638E8"/>
    <w:rsid w:val="006106CB"/>
    <w:rsid w:val="00754545"/>
    <w:rsid w:val="00760761"/>
    <w:rsid w:val="00802303"/>
    <w:rsid w:val="00B87FB3"/>
    <w:rsid w:val="00CB6831"/>
    <w:rsid w:val="00D24A50"/>
    <w:rsid w:val="00DC73EC"/>
    <w:rsid w:val="00DF386A"/>
    <w:rsid w:val="00E533B4"/>
    <w:rsid w:val="00F2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5630"/>
  <w15:chartTrackingRefBased/>
  <w15:docId w15:val="{AF82C916-6E20-4FDF-A997-63ADDFE9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39"/>
    <w:rsid w:val="0061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1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6106CB"/>
    <w:pPr>
      <w:tabs>
        <w:tab w:val="left" w:pos="708"/>
      </w:tabs>
      <w:suppressAutoHyphens/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10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06CB"/>
  </w:style>
  <w:style w:type="paragraph" w:styleId="a7">
    <w:name w:val="footer"/>
    <w:basedOn w:val="a"/>
    <w:link w:val="a8"/>
    <w:uiPriority w:val="99"/>
    <w:unhideWhenUsed/>
    <w:rsid w:val="00610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06CB"/>
  </w:style>
  <w:style w:type="paragraph" w:styleId="a9">
    <w:name w:val="List Paragraph"/>
    <w:basedOn w:val="a"/>
    <w:uiPriority w:val="34"/>
    <w:qFormat/>
    <w:rsid w:val="006106C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106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6106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61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106CB"/>
    <w:rPr>
      <w:b/>
      <w:bCs/>
    </w:rPr>
  </w:style>
  <w:style w:type="table" w:customStyle="1" w:styleId="21">
    <w:name w:val="Сетка таблицы21"/>
    <w:basedOn w:val="a1"/>
    <w:next w:val="a3"/>
    <w:uiPriority w:val="39"/>
    <w:rsid w:val="0061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106CB"/>
    <w:rPr>
      <w:color w:val="0563C1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6106CB"/>
  </w:style>
  <w:style w:type="paragraph" w:styleId="ac">
    <w:name w:val="No Spacing"/>
    <w:link w:val="ad"/>
    <w:uiPriority w:val="1"/>
    <w:qFormat/>
    <w:rsid w:val="006106C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d">
    <w:name w:val="Без интервала Знак"/>
    <w:link w:val="ac"/>
    <w:uiPriority w:val="1"/>
    <w:rsid w:val="006106CB"/>
    <w:rPr>
      <w:rFonts w:ascii="Times New Roman" w:hAnsi="Times New Roman"/>
      <w:sz w:val="24"/>
    </w:rPr>
  </w:style>
  <w:style w:type="character" w:customStyle="1" w:styleId="ft30">
    <w:name w:val="ft30"/>
    <w:rsid w:val="006106CB"/>
  </w:style>
  <w:style w:type="character" w:customStyle="1" w:styleId="ft29">
    <w:name w:val="ft29"/>
    <w:rsid w:val="006106CB"/>
  </w:style>
  <w:style w:type="character" w:customStyle="1" w:styleId="ft36">
    <w:name w:val="ft36"/>
    <w:rsid w:val="006106CB"/>
  </w:style>
  <w:style w:type="character" w:customStyle="1" w:styleId="ft37">
    <w:name w:val="ft37"/>
    <w:rsid w:val="006106CB"/>
  </w:style>
  <w:style w:type="character" w:customStyle="1" w:styleId="ft38">
    <w:name w:val="ft38"/>
    <w:rsid w:val="006106CB"/>
  </w:style>
  <w:style w:type="paragraph" w:styleId="ae">
    <w:name w:val="Title"/>
    <w:basedOn w:val="a"/>
    <w:next w:val="a"/>
    <w:link w:val="af"/>
    <w:qFormat/>
    <w:rsid w:val="006106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rsid w:val="00610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rsid w:val="006106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">
    <w:name w:val="Заголовок №5"/>
    <w:rsid w:val="006106CB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customStyle="1" w:styleId="Default">
    <w:name w:val="Default"/>
    <w:rsid w:val="00610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uiPriority w:val="39"/>
    <w:rsid w:val="006106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3">
    <w:name w:val="Заголовок №5 (3)"/>
    <w:basedOn w:val="a0"/>
    <w:rsid w:val="006106CB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00">
    <w:name w:val="Основной текст (10)"/>
    <w:basedOn w:val="a0"/>
    <w:rsid w:val="006106CB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07pt">
    <w:name w:val="Основной текст (10) + 7 pt"/>
    <w:aliases w:val="Интервал 0 pt"/>
    <w:basedOn w:val="a0"/>
    <w:rsid w:val="006106CB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23">
    <w:name w:val="Основной текст (23)"/>
    <w:basedOn w:val="a0"/>
    <w:rsid w:val="006106CB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10"/>
      <w:sz w:val="14"/>
      <w:szCs w:val="14"/>
      <w:u w:val="none"/>
      <w:effect w:val="none"/>
    </w:rPr>
  </w:style>
  <w:style w:type="character" w:customStyle="1" w:styleId="11">
    <w:name w:val="Основной текст (11)"/>
    <w:basedOn w:val="a0"/>
    <w:rsid w:val="006106CB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paragraph" w:styleId="af1">
    <w:name w:val="Balloon Text"/>
    <w:basedOn w:val="a"/>
    <w:link w:val="af2"/>
    <w:uiPriority w:val="99"/>
    <w:semiHidden/>
    <w:unhideWhenUsed/>
    <w:rsid w:val="00610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106CB"/>
    <w:rPr>
      <w:rFonts w:ascii="Segoe UI" w:hAnsi="Segoe UI" w:cs="Segoe UI"/>
      <w:sz w:val="18"/>
      <w:szCs w:val="18"/>
    </w:rPr>
  </w:style>
  <w:style w:type="table" w:customStyle="1" w:styleId="110">
    <w:name w:val="Сетка таблицы11"/>
    <w:basedOn w:val="a1"/>
    <w:next w:val="a3"/>
    <w:uiPriority w:val="39"/>
    <w:rsid w:val="0061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61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06CB"/>
  </w:style>
  <w:style w:type="paragraph" w:customStyle="1" w:styleId="c8">
    <w:name w:val="c8"/>
    <w:basedOn w:val="a"/>
    <w:rsid w:val="0061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61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1"/>
    <w:next w:val="a3"/>
    <w:uiPriority w:val="39"/>
    <w:rsid w:val="0061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39"/>
    <w:rsid w:val="0061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6106CB"/>
  </w:style>
  <w:style w:type="table" w:customStyle="1" w:styleId="31">
    <w:name w:val="Сетка таблицы31"/>
    <w:basedOn w:val="a1"/>
    <w:next w:val="a3"/>
    <w:uiPriority w:val="39"/>
    <w:rsid w:val="0061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1">
    <w:name w:val="c41"/>
    <w:basedOn w:val="a0"/>
    <w:rsid w:val="006106CB"/>
  </w:style>
  <w:style w:type="character" w:customStyle="1" w:styleId="c23">
    <w:name w:val="c23"/>
    <w:basedOn w:val="a0"/>
    <w:rsid w:val="006106CB"/>
  </w:style>
  <w:style w:type="table" w:customStyle="1" w:styleId="50">
    <w:name w:val="Сетка таблицы5"/>
    <w:basedOn w:val="a1"/>
    <w:next w:val="a3"/>
    <w:uiPriority w:val="39"/>
    <w:rsid w:val="0061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28</Pages>
  <Words>11225</Words>
  <Characters>63986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2024-08-19T10:54:00Z</dcterms:created>
  <dcterms:modified xsi:type="dcterms:W3CDTF">2024-09-02T09:32:00Z</dcterms:modified>
</cp:coreProperties>
</file>