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02" w:rsidRPr="00E93C02" w:rsidRDefault="00E93C02" w:rsidP="00E93C02">
      <w:pPr>
        <w:shd w:val="clear" w:color="auto" w:fill="FFFFFF"/>
        <w:jc w:val="center"/>
        <w:rPr>
          <w:color w:val="000000"/>
          <w:sz w:val="16"/>
        </w:rPr>
      </w:pPr>
    </w:p>
    <w:p w:rsidR="00E93C02" w:rsidRPr="00E93C02" w:rsidRDefault="00E93C02" w:rsidP="00E93C02">
      <w:pPr>
        <w:spacing w:line="259" w:lineRule="auto"/>
        <w:jc w:val="center"/>
        <w:rPr>
          <w:sz w:val="32"/>
        </w:rPr>
      </w:pPr>
    </w:p>
    <w:p w:rsidR="00E93C02" w:rsidRPr="00E93C02" w:rsidRDefault="00E93C02" w:rsidP="00E93C02">
      <w:pPr>
        <w:jc w:val="center"/>
        <w:rPr>
          <w:b/>
          <w:sz w:val="28"/>
          <w:szCs w:val="28"/>
        </w:rPr>
      </w:pPr>
      <w:r w:rsidRPr="00E93C02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E93C02" w:rsidRPr="00E93C02" w:rsidRDefault="00E93C02" w:rsidP="00E93C02">
      <w:pPr>
        <w:jc w:val="center"/>
        <w:rPr>
          <w:b/>
          <w:sz w:val="28"/>
          <w:szCs w:val="28"/>
        </w:rPr>
      </w:pPr>
      <w:r w:rsidRPr="00E93C02">
        <w:rPr>
          <w:b/>
          <w:sz w:val="28"/>
          <w:szCs w:val="28"/>
        </w:rPr>
        <w:t>детский сад «Веселая планета» п. Орловского</w:t>
      </w:r>
    </w:p>
    <w:p w:rsidR="00E93C02" w:rsidRPr="00E93C02" w:rsidRDefault="00E93C02" w:rsidP="00E93C02">
      <w:pPr>
        <w:jc w:val="center"/>
        <w:rPr>
          <w:b/>
          <w:sz w:val="28"/>
          <w:szCs w:val="28"/>
        </w:rPr>
      </w:pPr>
    </w:p>
    <w:p w:rsidR="00E93C02" w:rsidRPr="00E93C02" w:rsidRDefault="00E93C02" w:rsidP="00E93C02">
      <w:pPr>
        <w:jc w:val="center"/>
        <w:rPr>
          <w:sz w:val="28"/>
          <w:szCs w:val="28"/>
        </w:rPr>
      </w:pPr>
      <w:r w:rsidRPr="00E93C02">
        <w:rPr>
          <w:sz w:val="28"/>
          <w:szCs w:val="28"/>
        </w:rPr>
        <w:t>Принято на                                                              Утверждаю ______________</w:t>
      </w:r>
    </w:p>
    <w:p w:rsidR="00612F8A" w:rsidRDefault="00E93C02" w:rsidP="00612F8A">
      <w:pPr>
        <w:rPr>
          <w:sz w:val="28"/>
          <w:szCs w:val="28"/>
        </w:rPr>
      </w:pPr>
      <w:r w:rsidRPr="00E93C02">
        <w:rPr>
          <w:sz w:val="28"/>
          <w:szCs w:val="28"/>
        </w:rPr>
        <w:t xml:space="preserve">Педагогическом совете                                           Заведующий МБДОУ детский сад                                                                  Протокол №1     </w:t>
      </w:r>
    </w:p>
    <w:p w:rsidR="00E93C02" w:rsidRPr="00E93C02" w:rsidRDefault="00175AF7" w:rsidP="00612F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E93C02" w:rsidRPr="00E93C02">
        <w:rPr>
          <w:sz w:val="28"/>
          <w:szCs w:val="28"/>
        </w:rPr>
        <w:t xml:space="preserve"> </w:t>
      </w:r>
      <w:r w:rsidR="00612F8A">
        <w:rPr>
          <w:sz w:val="28"/>
          <w:szCs w:val="28"/>
        </w:rPr>
        <w:t>29</w:t>
      </w:r>
      <w:proofErr w:type="gramEnd"/>
      <w:r w:rsidR="00612F8A">
        <w:rPr>
          <w:sz w:val="28"/>
          <w:szCs w:val="28"/>
        </w:rPr>
        <w:t>.08.2024г.</w:t>
      </w:r>
      <w:r w:rsidR="00E93C02" w:rsidRPr="00E93C02">
        <w:rPr>
          <w:sz w:val="28"/>
          <w:szCs w:val="28"/>
        </w:rPr>
        <w:t xml:space="preserve">                                                     </w:t>
      </w:r>
      <w:r w:rsidR="00612F8A">
        <w:rPr>
          <w:sz w:val="28"/>
          <w:szCs w:val="28"/>
        </w:rPr>
        <w:t xml:space="preserve">   </w:t>
      </w:r>
      <w:r w:rsidR="00E93C02" w:rsidRPr="00E93C02">
        <w:rPr>
          <w:sz w:val="28"/>
          <w:szCs w:val="28"/>
        </w:rPr>
        <w:t xml:space="preserve"> «Веселая планета»</w:t>
      </w:r>
    </w:p>
    <w:p w:rsidR="00E93C02" w:rsidRDefault="00E93C02" w:rsidP="00E93C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12F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93C02">
        <w:rPr>
          <w:sz w:val="28"/>
          <w:szCs w:val="28"/>
        </w:rPr>
        <w:t>Рябухина А.В</w:t>
      </w:r>
    </w:p>
    <w:p w:rsidR="00612F8A" w:rsidRPr="00E93C02" w:rsidRDefault="00612F8A" w:rsidP="00612F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Приказ №76 от 30.08.2024г.</w:t>
      </w:r>
    </w:p>
    <w:p w:rsidR="0043358E" w:rsidRDefault="0043358E" w:rsidP="00581231">
      <w:pPr>
        <w:shd w:val="clear" w:color="auto" w:fill="FFFFFF"/>
        <w:jc w:val="center"/>
        <w:rPr>
          <w:color w:val="000000"/>
          <w:sz w:val="72"/>
        </w:rPr>
      </w:pPr>
    </w:p>
    <w:p w:rsidR="0043358E" w:rsidRPr="00E93C02" w:rsidRDefault="0043358E" w:rsidP="00581231">
      <w:pPr>
        <w:shd w:val="clear" w:color="auto" w:fill="FFFFFF"/>
        <w:jc w:val="center"/>
        <w:rPr>
          <w:color w:val="000000"/>
          <w:sz w:val="56"/>
        </w:rPr>
      </w:pPr>
    </w:p>
    <w:p w:rsidR="0043358E" w:rsidRPr="00E93C02" w:rsidRDefault="0043358E" w:rsidP="00581231">
      <w:pPr>
        <w:shd w:val="clear" w:color="auto" w:fill="FFFFFF"/>
        <w:jc w:val="center"/>
        <w:rPr>
          <w:color w:val="000000"/>
          <w:sz w:val="18"/>
        </w:rPr>
      </w:pPr>
    </w:p>
    <w:p w:rsidR="0043358E" w:rsidRDefault="0043358E" w:rsidP="00581231">
      <w:pPr>
        <w:shd w:val="clear" w:color="auto" w:fill="FFFFFF"/>
        <w:jc w:val="center"/>
        <w:rPr>
          <w:color w:val="000000"/>
          <w:sz w:val="72"/>
        </w:rPr>
      </w:pPr>
    </w:p>
    <w:p w:rsidR="0043358E" w:rsidRDefault="0043358E" w:rsidP="00581231">
      <w:pPr>
        <w:shd w:val="clear" w:color="auto" w:fill="FFFFFF"/>
        <w:jc w:val="center"/>
        <w:rPr>
          <w:color w:val="000000"/>
          <w:sz w:val="72"/>
        </w:rPr>
      </w:pPr>
    </w:p>
    <w:p w:rsidR="0043358E" w:rsidRDefault="0043358E" w:rsidP="00581231">
      <w:pPr>
        <w:shd w:val="clear" w:color="auto" w:fill="FFFFFF"/>
        <w:jc w:val="center"/>
        <w:rPr>
          <w:color w:val="000000"/>
          <w:sz w:val="72"/>
        </w:rPr>
      </w:pPr>
    </w:p>
    <w:p w:rsidR="0043358E" w:rsidRDefault="0043358E" w:rsidP="00581231">
      <w:pPr>
        <w:shd w:val="clear" w:color="auto" w:fill="FFFFFF"/>
        <w:jc w:val="center"/>
        <w:rPr>
          <w:color w:val="000000"/>
          <w:sz w:val="72"/>
        </w:rPr>
      </w:pPr>
    </w:p>
    <w:p w:rsidR="00581231" w:rsidRPr="00581231" w:rsidRDefault="00581231" w:rsidP="00581231">
      <w:pPr>
        <w:shd w:val="clear" w:color="auto" w:fill="FFFFFF"/>
        <w:jc w:val="center"/>
        <w:rPr>
          <w:rFonts w:ascii="Calibri" w:hAnsi="Calibri"/>
          <w:color w:val="000000"/>
        </w:rPr>
      </w:pPr>
      <w:bookmarkStart w:id="0" w:name="_GoBack"/>
      <w:r w:rsidRPr="00581231">
        <w:rPr>
          <w:color w:val="000000"/>
          <w:sz w:val="72"/>
        </w:rPr>
        <w:t>«Русалочка»</w:t>
      </w:r>
    </w:p>
    <w:p w:rsidR="00581231" w:rsidRPr="00175AF7" w:rsidRDefault="00581231" w:rsidP="00581231">
      <w:pPr>
        <w:shd w:val="clear" w:color="auto" w:fill="FFFFFF"/>
        <w:jc w:val="center"/>
        <w:rPr>
          <w:rFonts w:ascii="Calibri" w:hAnsi="Calibri"/>
          <w:color w:val="000000"/>
          <w:sz w:val="32"/>
          <w:szCs w:val="32"/>
        </w:rPr>
      </w:pPr>
      <w:r w:rsidRPr="00175AF7">
        <w:rPr>
          <w:i/>
          <w:iCs/>
          <w:color w:val="000000"/>
          <w:sz w:val="32"/>
          <w:szCs w:val="32"/>
        </w:rPr>
        <w:t>рабочая программа</w:t>
      </w:r>
    </w:p>
    <w:p w:rsidR="00581231" w:rsidRPr="00175AF7" w:rsidRDefault="00581231" w:rsidP="00581231">
      <w:pPr>
        <w:shd w:val="clear" w:color="auto" w:fill="FFFFFF"/>
        <w:jc w:val="center"/>
        <w:rPr>
          <w:rFonts w:ascii="Calibri" w:hAnsi="Calibri"/>
          <w:color w:val="000000"/>
          <w:sz w:val="32"/>
          <w:szCs w:val="32"/>
        </w:rPr>
      </w:pPr>
      <w:r w:rsidRPr="00175AF7">
        <w:rPr>
          <w:i/>
          <w:iCs/>
          <w:color w:val="000000"/>
          <w:sz w:val="32"/>
          <w:szCs w:val="32"/>
        </w:rPr>
        <w:t>по синхронному плаванию</w:t>
      </w:r>
      <w:bookmarkEnd w:id="0"/>
    </w:p>
    <w:p w:rsidR="00581231" w:rsidRPr="00175AF7" w:rsidRDefault="00581231" w:rsidP="00581231">
      <w:pPr>
        <w:shd w:val="clear" w:color="auto" w:fill="FFFFFF"/>
        <w:jc w:val="center"/>
        <w:rPr>
          <w:rFonts w:ascii="Calibri" w:hAnsi="Calibri"/>
          <w:color w:val="000000"/>
          <w:sz w:val="32"/>
          <w:szCs w:val="32"/>
        </w:rPr>
      </w:pPr>
      <w:r w:rsidRPr="00175AF7">
        <w:rPr>
          <w:i/>
          <w:iCs/>
          <w:color w:val="000000"/>
          <w:sz w:val="32"/>
          <w:szCs w:val="32"/>
        </w:rPr>
        <w:t xml:space="preserve">для детей </w:t>
      </w:r>
      <w:r w:rsidR="00DE6C87" w:rsidRPr="00175AF7">
        <w:rPr>
          <w:i/>
          <w:iCs/>
          <w:color w:val="000000"/>
          <w:sz w:val="32"/>
          <w:szCs w:val="32"/>
        </w:rPr>
        <w:t>среднего</w:t>
      </w:r>
      <w:r w:rsidRPr="00175AF7">
        <w:rPr>
          <w:i/>
          <w:iCs/>
          <w:color w:val="000000"/>
          <w:sz w:val="32"/>
          <w:szCs w:val="32"/>
        </w:rPr>
        <w:t xml:space="preserve"> дошкольного возраста</w:t>
      </w:r>
    </w:p>
    <w:p w:rsidR="00581231" w:rsidRPr="00175AF7" w:rsidRDefault="00581231" w:rsidP="00581231">
      <w:pPr>
        <w:shd w:val="clear" w:color="auto" w:fill="FFFFFF"/>
        <w:jc w:val="center"/>
        <w:rPr>
          <w:rFonts w:ascii="Calibri" w:hAnsi="Calibri"/>
          <w:color w:val="000000"/>
          <w:sz w:val="32"/>
          <w:szCs w:val="32"/>
        </w:rPr>
      </w:pPr>
      <w:r w:rsidRPr="00175AF7">
        <w:rPr>
          <w:i/>
          <w:iCs/>
          <w:color w:val="000000"/>
          <w:sz w:val="32"/>
          <w:szCs w:val="32"/>
        </w:rPr>
        <w:t>срок реализации:1год</w:t>
      </w:r>
    </w:p>
    <w:p w:rsidR="0043358E" w:rsidRPr="00175AF7" w:rsidRDefault="00581231" w:rsidP="00581231">
      <w:pPr>
        <w:shd w:val="clear" w:color="auto" w:fill="FFFFFF"/>
        <w:rPr>
          <w:i/>
          <w:iCs/>
          <w:color w:val="000000"/>
          <w:sz w:val="32"/>
          <w:szCs w:val="32"/>
        </w:rPr>
      </w:pPr>
      <w:r w:rsidRPr="00175AF7">
        <w:rPr>
          <w:i/>
          <w:iCs/>
          <w:color w:val="000000"/>
          <w:sz w:val="32"/>
          <w:szCs w:val="32"/>
        </w:rPr>
        <w:t xml:space="preserve">                                                                                                                            </w:t>
      </w: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43358E" w:rsidRDefault="0043358E" w:rsidP="00581231">
      <w:pPr>
        <w:shd w:val="clear" w:color="auto" w:fill="FFFFFF"/>
        <w:rPr>
          <w:i/>
          <w:iCs/>
          <w:color w:val="000000"/>
        </w:rPr>
      </w:pPr>
    </w:p>
    <w:p w:rsidR="00581231" w:rsidRPr="00581231" w:rsidRDefault="00581231" w:rsidP="0043358E">
      <w:pPr>
        <w:shd w:val="clear" w:color="auto" w:fill="FFFFFF"/>
        <w:jc w:val="right"/>
        <w:rPr>
          <w:rFonts w:ascii="Calibri" w:hAnsi="Calibri"/>
          <w:color w:val="000000"/>
        </w:rPr>
      </w:pPr>
      <w:r w:rsidRPr="00581231">
        <w:rPr>
          <w:i/>
          <w:iCs/>
          <w:color w:val="000000"/>
        </w:rPr>
        <w:t> Составитель:</w:t>
      </w:r>
    </w:p>
    <w:p w:rsidR="00581231" w:rsidRPr="00581231" w:rsidRDefault="00581231" w:rsidP="0043358E">
      <w:pPr>
        <w:shd w:val="clear" w:color="auto" w:fill="FFFFFF"/>
        <w:jc w:val="right"/>
        <w:rPr>
          <w:rFonts w:ascii="Calibri" w:hAnsi="Calibri"/>
          <w:color w:val="000000"/>
        </w:rPr>
      </w:pPr>
      <w:r w:rsidRPr="00581231">
        <w:rPr>
          <w:i/>
          <w:iCs/>
          <w:color w:val="000000"/>
        </w:rPr>
        <w:t xml:space="preserve">    </w:t>
      </w:r>
      <w:r w:rsidR="00DE6C87">
        <w:rPr>
          <w:i/>
          <w:iCs/>
          <w:color w:val="000000"/>
        </w:rPr>
        <w:t>Обыночная В.А</w:t>
      </w:r>
      <w:r w:rsidR="0043358E">
        <w:rPr>
          <w:i/>
          <w:iCs/>
          <w:color w:val="000000"/>
        </w:rPr>
        <w:t>.</w:t>
      </w:r>
    </w:p>
    <w:p w:rsidR="0043358E" w:rsidRDefault="00581231" w:rsidP="0043358E">
      <w:pPr>
        <w:shd w:val="clear" w:color="auto" w:fill="FFFFFF"/>
        <w:jc w:val="right"/>
        <w:rPr>
          <w:i/>
          <w:iCs/>
          <w:color w:val="000000"/>
        </w:rPr>
      </w:pPr>
      <w:r w:rsidRPr="00581231">
        <w:rPr>
          <w:i/>
          <w:iCs/>
          <w:color w:val="000000"/>
        </w:rPr>
        <w:t xml:space="preserve">                                                                                                                     инструктор по </w:t>
      </w:r>
      <w:r w:rsidR="0043358E">
        <w:rPr>
          <w:i/>
          <w:iCs/>
          <w:color w:val="000000"/>
        </w:rPr>
        <w:t>ФК</w:t>
      </w:r>
    </w:p>
    <w:p w:rsidR="0043358E" w:rsidRPr="00581231" w:rsidRDefault="0043358E" w:rsidP="00E93C02">
      <w:pPr>
        <w:shd w:val="clear" w:color="auto" w:fill="FFFFFF"/>
        <w:rPr>
          <w:rFonts w:ascii="Calibri" w:hAnsi="Calibri"/>
          <w:color w:val="000000"/>
        </w:rPr>
      </w:pPr>
    </w:p>
    <w:p w:rsidR="00581231" w:rsidRDefault="0043358E" w:rsidP="005812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п. Орловский </w:t>
      </w:r>
    </w:p>
    <w:p w:rsidR="0043358E" w:rsidRPr="00581231" w:rsidRDefault="0043358E" w:rsidP="00581231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43358E" w:rsidRPr="00175AF7" w:rsidRDefault="00175AF7" w:rsidP="00581231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175AF7">
        <w:rPr>
          <w:rFonts w:ascii="Arial" w:hAnsi="Arial" w:cs="Arial"/>
          <w:b/>
          <w:bCs/>
          <w:i/>
          <w:iCs/>
          <w:color w:val="000000"/>
        </w:rPr>
        <w:t>2024 год</w:t>
      </w:r>
    </w:p>
    <w:p w:rsidR="0043358E" w:rsidRDefault="0043358E" w:rsidP="00581231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175AF7" w:rsidRDefault="00175AF7" w:rsidP="00581231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581231" w:rsidRDefault="00581231" w:rsidP="00581231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28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Пояснительная записка</w:t>
      </w:r>
    </w:p>
    <w:p w:rsidR="000373A5" w:rsidRPr="00581231" w:rsidRDefault="000373A5" w:rsidP="00581231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 xml:space="preserve">Учиться плавать должны все независимо от возраста. Детей следует как можно раньше приучать к воде, чтобы им нравилось </w:t>
      </w:r>
      <w:proofErr w:type="gramStart"/>
      <w:r w:rsidRPr="00581231">
        <w:rPr>
          <w:color w:val="000000"/>
          <w:sz w:val="28"/>
        </w:rPr>
        <w:t>купаться</w:t>
      </w:r>
      <w:proofErr w:type="gramEnd"/>
      <w:r w:rsidRPr="00581231">
        <w:rPr>
          <w:color w:val="000000"/>
          <w:sz w:val="28"/>
        </w:rPr>
        <w:t xml:space="preserve"> и чтобы они не боялись воды.</w:t>
      </w: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Плавание – это такой вид спорта, которым можно заниматься в любом возрасте и с любыми физическими данными. Занятия плаванием приносят огромную пользу для здоровья и доставляют много удовольствия.</w:t>
      </w: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Плавание также незаменимое средство для создания «мышечного корсета». Регулярные занятия способствуют уменьшению лишних жировых отложений, что положительно отражается на осанке ребенка. Во время погружения в воду создаются своеобразные условия для работы сердца и всей сердечнососудистой системы в целом. Занятия плаванием – лучшая тренировка дыхательной системы. Также плавание способствует улучшению функциональных возможностей нервной системы, ее вегетативных функций, повышению подвижности нервных процессов.</w:t>
      </w: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Синхронное плавание – один из основных видов водного спорта. По характерному признаку синхронное плавание – художественный вид спорта, т.е. вид, изначально нацеленный на создание зрелищности и пластической выразительности спортивных состязаний. Этот вид спорта обладает всеми достоинствами, присущими художественным видам спорта - красочностью выступлений, органичностью исполняемых движений, сочетанием силы и грации, возможностями совершенствования физической и эстетической культуры человека.</w:t>
      </w: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Синхронное плавание – один из видов спорта включающих в себя элементы художественной гимнастики, хореографии и плавания, развивающий гибкость, формирующий правильную осанку.</w:t>
      </w: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Занятия по синхронному плаванию развивают правильное дыхание, воспитывают чувство красоты и ритма движений, детского коллективизма.</w:t>
      </w: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Разнообразие музыкальных жанров и стилей развивает кругозор детей, воспитывает у них интерес к музыкальному искусству, выявляет индивидуальные предпочтения в музыке, формирует художественный вкус.</w:t>
      </w: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Синхронное плавание достаточно сложно для дошкольников, поэтому я использую только его основные элементы.</w:t>
      </w: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bookmarkStart w:id="1" w:name="h.gjdgxs"/>
      <w:bookmarkEnd w:id="1"/>
      <w:r w:rsidRPr="00581231">
        <w:rPr>
          <w:color w:val="000000"/>
          <w:sz w:val="28"/>
        </w:rPr>
        <w:t>Для достижения результатов в синхронном плавании необходимо развивать плавательные навыки, умение действовать слаженно, проявлять творчество в преобразовании и украшении программы.</w:t>
      </w: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8C5EB2" w:rsidRDefault="008C5EB2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8C5EB2" w:rsidRDefault="008C5EB2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8C5EB2" w:rsidRDefault="008C5EB2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43358E" w:rsidRDefault="0043358E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1E7832" w:rsidRDefault="001E7832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jc w:val="both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Цель и задачи</w:t>
      </w:r>
    </w:p>
    <w:p w:rsidR="00581231" w:rsidRPr="00581231" w:rsidRDefault="00581231" w:rsidP="00581231">
      <w:pPr>
        <w:shd w:val="clear" w:color="auto" w:fill="FFFFFF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Цель программы - обучение детей элементам синхронного плавания.</w:t>
      </w:r>
    </w:p>
    <w:p w:rsidR="00581231" w:rsidRPr="00581231" w:rsidRDefault="00581231" w:rsidP="00581231">
      <w:pPr>
        <w:shd w:val="clear" w:color="auto" w:fill="FFFFFF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Задачи:</w:t>
      </w:r>
    </w:p>
    <w:p w:rsidR="00581231" w:rsidRPr="00581231" w:rsidRDefault="00581231" w:rsidP="00581231">
      <w:pPr>
        <w:numPr>
          <w:ilvl w:val="0"/>
          <w:numId w:val="1"/>
        </w:numPr>
        <w:shd w:val="clear" w:color="auto" w:fill="FFFFFF"/>
        <w:spacing w:before="27" w:after="27"/>
        <w:ind w:left="716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формировать физические качества: координацию, гибкость, быстроту, выносливость, силу;</w:t>
      </w:r>
    </w:p>
    <w:p w:rsidR="00581231" w:rsidRPr="00581231" w:rsidRDefault="00581231" w:rsidP="00581231">
      <w:pPr>
        <w:numPr>
          <w:ilvl w:val="0"/>
          <w:numId w:val="1"/>
        </w:numPr>
        <w:shd w:val="clear" w:color="auto" w:fill="FFFFFF"/>
        <w:spacing w:before="27" w:after="27"/>
        <w:ind w:left="716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развивать умение соединять различные виды передвижений в двигательную мелодию;</w:t>
      </w:r>
    </w:p>
    <w:p w:rsidR="00581231" w:rsidRPr="00581231" w:rsidRDefault="00581231" w:rsidP="00581231">
      <w:pPr>
        <w:numPr>
          <w:ilvl w:val="0"/>
          <w:numId w:val="1"/>
        </w:numPr>
        <w:shd w:val="clear" w:color="auto" w:fill="FFFFFF"/>
        <w:spacing w:before="27" w:after="27"/>
        <w:ind w:left="716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развивать умение ориентироваться в пространстве (в воде);</w:t>
      </w:r>
    </w:p>
    <w:p w:rsidR="00581231" w:rsidRPr="00581231" w:rsidRDefault="00581231" w:rsidP="00581231">
      <w:pPr>
        <w:numPr>
          <w:ilvl w:val="0"/>
          <w:numId w:val="1"/>
        </w:numPr>
        <w:shd w:val="clear" w:color="auto" w:fill="FFFFFF"/>
        <w:spacing w:before="27" w:after="27"/>
        <w:ind w:left="716"/>
        <w:jc w:val="both"/>
        <w:rPr>
          <w:rFonts w:ascii="Calibri" w:hAnsi="Calibri" w:cs="Arial"/>
          <w:color w:val="000000"/>
        </w:rPr>
      </w:pPr>
      <w:bookmarkStart w:id="2" w:name="h.30j0zll"/>
      <w:bookmarkEnd w:id="2"/>
      <w:proofErr w:type="gramStart"/>
      <w:r w:rsidRPr="00581231">
        <w:rPr>
          <w:color w:val="000000"/>
          <w:sz w:val="28"/>
        </w:rPr>
        <w:t>развивать  детское</w:t>
      </w:r>
      <w:proofErr w:type="gramEnd"/>
      <w:r w:rsidRPr="00581231">
        <w:rPr>
          <w:color w:val="000000"/>
          <w:sz w:val="28"/>
        </w:rPr>
        <w:t xml:space="preserve"> творчество.</w:t>
      </w:r>
    </w:p>
    <w:p w:rsidR="000373A5" w:rsidRDefault="000373A5" w:rsidP="00581231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jc w:val="both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Основные принципы</w:t>
      </w:r>
    </w:p>
    <w:p w:rsidR="00581231" w:rsidRPr="00581231" w:rsidRDefault="00581231" w:rsidP="00581231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Принцип дифференцированного подхода к детям.</w:t>
      </w:r>
    </w:p>
    <w:p w:rsidR="00581231" w:rsidRPr="00581231" w:rsidRDefault="00581231" w:rsidP="00581231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Принцип индивидуализации процесса обучения.</w:t>
      </w:r>
    </w:p>
    <w:p w:rsidR="00581231" w:rsidRPr="00581231" w:rsidRDefault="00581231" w:rsidP="00581231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Принцип преемственности ДОУ и семьи в вопросах обучения детей плаванию и закаливания.</w:t>
      </w:r>
    </w:p>
    <w:p w:rsidR="00581231" w:rsidRPr="00581231" w:rsidRDefault="00581231" w:rsidP="00581231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Принцип доступности и постепенности (осваивание навыков плавания от простого к сложному с учетом индивидуальных и возрастных особенностей).</w:t>
      </w:r>
    </w:p>
    <w:p w:rsidR="00581231" w:rsidRPr="00581231" w:rsidRDefault="00581231" w:rsidP="00581231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Принцип систематичности (учитывая индивидуальные возможности).</w:t>
      </w:r>
    </w:p>
    <w:p w:rsidR="00581231" w:rsidRPr="00581231" w:rsidRDefault="00581231" w:rsidP="00581231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Принцип сознательности и активности.</w:t>
      </w:r>
    </w:p>
    <w:p w:rsidR="00581231" w:rsidRPr="00581231" w:rsidRDefault="00581231" w:rsidP="00581231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Принцип наглядности.</w:t>
      </w:r>
    </w:p>
    <w:p w:rsidR="000373A5" w:rsidRDefault="000373A5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  <w:bookmarkStart w:id="3" w:name="h.1fob9te"/>
      <w:bookmarkEnd w:id="3"/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Методы и приемы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показ, разучивание, имитация упражнений;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использование средств наглядности;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исправление ошибок;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подвижные игры на суше и в воде, а также другие игровые приемы;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индивидуальная страховка и помощь;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круговая тренировка;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оценка (самооценка) двигательных действий;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соревновательный эффект;</w:t>
      </w:r>
    </w:p>
    <w:p w:rsidR="00581231" w:rsidRPr="00581231" w:rsidRDefault="00581231" w:rsidP="00581231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контрольные задания.</w:t>
      </w:r>
    </w:p>
    <w:p w:rsidR="00581231" w:rsidRPr="00581231" w:rsidRDefault="00581231" w:rsidP="00581231">
      <w:pPr>
        <w:shd w:val="clear" w:color="auto" w:fill="FFFFFF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В процессе освоения нового материала методы и приёмы работы направлены на то, чтобы:</w:t>
      </w:r>
    </w:p>
    <w:p w:rsidR="00581231" w:rsidRPr="00581231" w:rsidRDefault="00581231" w:rsidP="00581231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максимально сконцентрировать внимание детей;</w:t>
      </w:r>
    </w:p>
    <w:p w:rsidR="00581231" w:rsidRPr="00581231" w:rsidRDefault="00581231" w:rsidP="00581231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вызвать интерес к новой композиции;</w:t>
      </w:r>
    </w:p>
    <w:p w:rsidR="00581231" w:rsidRPr="00581231" w:rsidRDefault="00581231" w:rsidP="00581231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активизировать детей с учётом индивидуальных способностей.</w:t>
      </w:r>
    </w:p>
    <w:p w:rsidR="00581231" w:rsidRPr="00581231" w:rsidRDefault="00581231" w:rsidP="00581231">
      <w:pPr>
        <w:shd w:val="clear" w:color="auto" w:fill="FFFFFF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 xml:space="preserve">Сроки реализации программы –1 год. Содержание программы ориентировано </w:t>
      </w:r>
      <w:r w:rsidR="00DE6C87">
        <w:rPr>
          <w:color w:val="000000"/>
          <w:sz w:val="28"/>
        </w:rPr>
        <w:t xml:space="preserve">на группу </w:t>
      </w:r>
      <w:proofErr w:type="gramStart"/>
      <w:r w:rsidR="00DE6C87">
        <w:rPr>
          <w:color w:val="000000"/>
          <w:sz w:val="28"/>
        </w:rPr>
        <w:t>детей  в</w:t>
      </w:r>
      <w:proofErr w:type="gramEnd"/>
      <w:r w:rsidR="00DE6C87">
        <w:rPr>
          <w:color w:val="000000"/>
          <w:sz w:val="28"/>
        </w:rPr>
        <w:t xml:space="preserve"> количестве 10</w:t>
      </w:r>
      <w:r w:rsidRPr="00581231">
        <w:rPr>
          <w:color w:val="000000"/>
          <w:sz w:val="28"/>
        </w:rPr>
        <w:t xml:space="preserve"> человек. Занятия проводятся 1 раз в неделю, </w:t>
      </w:r>
      <w:r w:rsidR="00175AF7">
        <w:rPr>
          <w:color w:val="000000"/>
          <w:sz w:val="28"/>
        </w:rPr>
        <w:t xml:space="preserve">34 </w:t>
      </w:r>
      <w:r w:rsidRPr="00581231">
        <w:rPr>
          <w:color w:val="000000"/>
          <w:sz w:val="28"/>
        </w:rPr>
        <w:t>занятий в году.</w:t>
      </w:r>
    </w:p>
    <w:p w:rsidR="000373A5" w:rsidRDefault="000373A5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  <w:bookmarkStart w:id="4" w:name="h.3znysh7"/>
      <w:bookmarkEnd w:id="4"/>
    </w:p>
    <w:p w:rsidR="000373A5" w:rsidRDefault="000373A5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Ожидаемый результат</w:t>
      </w:r>
    </w:p>
    <w:p w:rsidR="00581231" w:rsidRPr="00581231" w:rsidRDefault="00581231" w:rsidP="00581231">
      <w:pPr>
        <w:numPr>
          <w:ilvl w:val="0"/>
          <w:numId w:val="5"/>
        </w:numPr>
        <w:shd w:val="clear" w:color="auto" w:fill="FFFFFF"/>
        <w:spacing w:before="27" w:after="27"/>
        <w:ind w:left="502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lastRenderedPageBreak/>
        <w:t>Формирование: координации, гибкости, пластичности, художественно-эстетического вкуса.</w:t>
      </w:r>
    </w:p>
    <w:p w:rsidR="00581231" w:rsidRPr="00581231" w:rsidRDefault="00581231" w:rsidP="00581231">
      <w:pPr>
        <w:numPr>
          <w:ilvl w:val="0"/>
          <w:numId w:val="5"/>
        </w:numPr>
        <w:shd w:val="clear" w:color="auto" w:fill="FFFFFF"/>
        <w:spacing w:before="27" w:after="27"/>
        <w:ind w:left="502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Воспитание коллективизма посредством выработки навыков синхронного выполнения упражнений, действий в команде.</w:t>
      </w:r>
    </w:p>
    <w:p w:rsidR="00581231" w:rsidRPr="00581231" w:rsidRDefault="00581231" w:rsidP="00581231">
      <w:pPr>
        <w:numPr>
          <w:ilvl w:val="0"/>
          <w:numId w:val="5"/>
        </w:numPr>
        <w:shd w:val="clear" w:color="auto" w:fill="FFFFFF"/>
        <w:spacing w:before="27" w:after="27"/>
        <w:ind w:left="502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Воспитание самостоятельности, выносливости, волевых качеств.</w:t>
      </w:r>
    </w:p>
    <w:p w:rsidR="00581231" w:rsidRPr="00581231" w:rsidRDefault="00581231" w:rsidP="00581231">
      <w:pPr>
        <w:numPr>
          <w:ilvl w:val="0"/>
          <w:numId w:val="5"/>
        </w:numPr>
        <w:shd w:val="clear" w:color="auto" w:fill="FFFFFF"/>
        <w:spacing w:before="27" w:after="27"/>
        <w:ind w:left="502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 xml:space="preserve">Овладение </w:t>
      </w:r>
      <w:proofErr w:type="gramStart"/>
      <w:r w:rsidRPr="00581231">
        <w:rPr>
          <w:color w:val="000000"/>
          <w:sz w:val="28"/>
        </w:rPr>
        <w:t>детьми  умением</w:t>
      </w:r>
      <w:proofErr w:type="gramEnd"/>
      <w:r w:rsidRPr="00581231">
        <w:rPr>
          <w:color w:val="000000"/>
          <w:sz w:val="28"/>
        </w:rPr>
        <w:t xml:space="preserve">  ориентироваться в пространстве.</w:t>
      </w:r>
    </w:p>
    <w:p w:rsidR="00581231" w:rsidRPr="00581231" w:rsidRDefault="00581231" w:rsidP="00581231">
      <w:pPr>
        <w:numPr>
          <w:ilvl w:val="0"/>
          <w:numId w:val="5"/>
        </w:numPr>
        <w:shd w:val="clear" w:color="auto" w:fill="FFFFFF"/>
        <w:spacing w:before="27" w:after="27"/>
        <w:ind w:left="502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Развитие творческих способностей.</w:t>
      </w:r>
    </w:p>
    <w:p w:rsidR="000373A5" w:rsidRDefault="000373A5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  <w:bookmarkStart w:id="5" w:name="h.2et92p0"/>
      <w:bookmarkEnd w:id="5"/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 Учебно-</w:t>
      </w:r>
      <w:proofErr w:type="gramStart"/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тематический  план</w:t>
      </w:r>
      <w:proofErr w:type="gramEnd"/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 xml:space="preserve"> на первый год обучения</w:t>
      </w:r>
    </w:p>
    <w:p w:rsidR="0043358E" w:rsidRDefault="0043358E" w:rsidP="00581231">
      <w:pPr>
        <w:shd w:val="clear" w:color="auto" w:fill="FFFFFF"/>
        <w:rPr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Таблица 1</w:t>
      </w:r>
    </w:p>
    <w:tbl>
      <w:tblPr>
        <w:tblW w:w="9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5103"/>
        <w:gridCol w:w="1134"/>
        <w:gridCol w:w="1276"/>
        <w:gridCol w:w="1559"/>
      </w:tblGrid>
      <w:tr w:rsidR="00581231" w:rsidRPr="00581231" w:rsidTr="00581231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231" w:rsidRPr="00581231" w:rsidRDefault="00581231" w:rsidP="00581231">
            <w:pPr>
              <w:jc w:val="center"/>
              <w:rPr>
                <w:rFonts w:ascii="Calibri" w:hAnsi="Calibri" w:cs="Arial"/>
                <w:color w:val="000000"/>
              </w:rPr>
            </w:pPr>
            <w:bookmarkStart w:id="6" w:name="e9f05f682540bfd332d43bf2da58ea1b8eae4c4f"/>
            <w:bookmarkStart w:id="7" w:name="0"/>
            <w:bookmarkEnd w:id="6"/>
            <w:bookmarkEnd w:id="7"/>
            <w:r w:rsidRPr="00581231">
              <w:rPr>
                <w:color w:val="000000"/>
                <w:sz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Виды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ind w:left="-108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ind w:left="-74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кол-во занятий</w:t>
            </w:r>
          </w:p>
        </w:tc>
      </w:tr>
      <w:tr w:rsidR="00581231" w:rsidRPr="00581231" w:rsidTr="00581231">
        <w:trPr>
          <w:trHeight w:val="3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rPr>
                <w:rFonts w:ascii="Arial" w:hAnsi="Arial" w:cs="Arial"/>
                <w:color w:val="666666"/>
              </w:rPr>
            </w:pPr>
          </w:p>
        </w:tc>
      </w:tr>
      <w:tr w:rsidR="00581231" w:rsidRPr="00581231" w:rsidTr="0058123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231" w:rsidRPr="00581231" w:rsidRDefault="00581231" w:rsidP="0058123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Вводное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1D05A0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581231" w:rsidRPr="00581231" w:rsidTr="0058123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231" w:rsidRPr="00581231" w:rsidRDefault="00581231" w:rsidP="00581231">
            <w:pPr>
              <w:spacing w:line="0" w:lineRule="atLeast"/>
              <w:ind w:left="-398" w:firstLine="398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Сюжетно-игровые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1D05A0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581231" w:rsidRPr="00581231" w:rsidTr="0058123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231" w:rsidRPr="00581231" w:rsidRDefault="00581231" w:rsidP="0058123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Синхронное плавание  с предметами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1D05A0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581231" w:rsidRPr="00581231" w:rsidTr="0058123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231" w:rsidRPr="00581231" w:rsidRDefault="00581231" w:rsidP="0058123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Синхронное плавание  без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1D05A0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 w:rsidR="00581231" w:rsidRPr="00581231" w:rsidTr="00581231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1231" w:rsidRPr="00581231" w:rsidRDefault="00581231" w:rsidP="00581231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581231" w:rsidRDefault="00581231" w:rsidP="00581231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1D05A0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1D05A0">
              <w:rPr>
                <w:color w:val="000000"/>
                <w:sz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1D05A0" w:rsidRDefault="00581231" w:rsidP="00581231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1D05A0">
              <w:rPr>
                <w:color w:val="000000"/>
                <w:sz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81231" w:rsidRPr="001D05A0" w:rsidRDefault="001D05A0" w:rsidP="00175AF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33</w:t>
            </w:r>
          </w:p>
        </w:tc>
      </w:tr>
    </w:tbl>
    <w:p w:rsidR="0043358E" w:rsidRDefault="0043358E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  <w:bookmarkStart w:id="8" w:name="h.tyjcwt"/>
      <w:bookmarkEnd w:id="8"/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Содержание практических занятий</w:t>
      </w:r>
    </w:p>
    <w:p w:rsidR="000373A5" w:rsidRDefault="000373A5" w:rsidP="00581231">
      <w:pPr>
        <w:shd w:val="clear" w:color="auto" w:fill="FFFFFF"/>
        <w:rPr>
          <w:b/>
          <w:bCs/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b/>
          <w:bCs/>
          <w:color w:val="000000"/>
          <w:sz w:val="28"/>
        </w:rPr>
        <w:t>Занятия в зале</w:t>
      </w:r>
    </w:p>
    <w:p w:rsidR="00581231" w:rsidRPr="00581231" w:rsidRDefault="00581231" w:rsidP="0058123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 xml:space="preserve">Общая физическая подготовка. В качестве средств </w:t>
      </w:r>
      <w:proofErr w:type="gramStart"/>
      <w:r w:rsidRPr="00581231">
        <w:rPr>
          <w:color w:val="000000"/>
          <w:sz w:val="28"/>
        </w:rPr>
        <w:t>ОФП  используются</w:t>
      </w:r>
      <w:proofErr w:type="gramEnd"/>
      <w:r w:rsidRPr="00581231">
        <w:rPr>
          <w:color w:val="000000"/>
          <w:sz w:val="28"/>
        </w:rPr>
        <w:t xml:space="preserve"> все виды общеразвивающих упражнений с собственным весом и с отягощениями, элементы гимнастики, акробатики, хореографии.</w:t>
      </w:r>
    </w:p>
    <w:p w:rsidR="00581231" w:rsidRPr="00581231" w:rsidRDefault="00581231" w:rsidP="0058123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Строевые упражнения. Понятие о строе и командах. Шеренга, колонна, дистанция, интервал. Виды строя в одну и две шеренги, в колонну по одному, по два. Перестроения.</w:t>
      </w:r>
    </w:p>
    <w:p w:rsidR="00581231" w:rsidRPr="00581231" w:rsidRDefault="00581231" w:rsidP="0058123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Общеразвивающие упражнения. Упражнения для мышц рук, плечевого пояса, туловища, ног.</w:t>
      </w:r>
    </w:p>
    <w:p w:rsidR="00581231" w:rsidRPr="00581231" w:rsidRDefault="00581231" w:rsidP="0058123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Упражнения с предметами (с мячами, гимнастическими палками, обручами, лентами, скакалками). Броски, ловля руками.</w:t>
      </w:r>
    </w:p>
    <w:p w:rsidR="00581231" w:rsidRPr="00581231" w:rsidRDefault="00581231" w:rsidP="0058123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Упражнения на снарядах. На гимнастической скамейке: ходьба, перешагивание, сгибание и разгибание рук, поднимания ног и наклоны туловища, прыжки со скамейки и т.д.</w:t>
      </w:r>
    </w:p>
    <w:p w:rsidR="00581231" w:rsidRPr="00581231" w:rsidRDefault="00581231" w:rsidP="0058123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Подвижные игры: «Салки», «Гонка с мячом», «Подвижная цель», эстафеты.</w:t>
      </w:r>
    </w:p>
    <w:p w:rsidR="00581231" w:rsidRPr="00581231" w:rsidRDefault="00581231" w:rsidP="00581231">
      <w:pPr>
        <w:shd w:val="clear" w:color="auto" w:fill="FFFFFF"/>
        <w:ind w:firstLine="708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Специальная физическая подготовка направлена на развитие двигательных навыков, а именно:</w:t>
      </w:r>
    </w:p>
    <w:p w:rsidR="00581231" w:rsidRPr="00581231" w:rsidRDefault="00581231" w:rsidP="0058123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Развитие гибкости и подвижности плечевых, тазобедренных, коленных, голеностопных суставах и суставах позвоночного столба.</w:t>
      </w:r>
    </w:p>
    <w:p w:rsidR="00581231" w:rsidRPr="00581231" w:rsidRDefault="00581231" w:rsidP="0058123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Специальные упражнения для развития ловкости (координации движений).</w:t>
      </w:r>
    </w:p>
    <w:p w:rsidR="00581231" w:rsidRPr="00581231" w:rsidRDefault="00581231" w:rsidP="0058123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Имитационные упражнения: основные позиции синхронного плавания, специальные гребки (стандартный, обратный, каноэ, опорный гребок и т.д.)</w:t>
      </w:r>
    </w:p>
    <w:p w:rsidR="00581231" w:rsidRPr="00581231" w:rsidRDefault="00581231" w:rsidP="0058123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Отработка произвольных композиций.</w:t>
      </w:r>
    </w:p>
    <w:p w:rsidR="00581231" w:rsidRPr="00581231" w:rsidRDefault="00581231" w:rsidP="00581231">
      <w:pPr>
        <w:shd w:val="clear" w:color="auto" w:fill="FFFFFF"/>
        <w:ind w:left="356" w:firstLine="708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lastRenderedPageBreak/>
        <w:t>Акробатика: группировка в приседе, лежа на спине. Кувырки: вперед, назад. Перекат вперед, в сторону, гимнастический мост.</w:t>
      </w:r>
    </w:p>
    <w:p w:rsidR="00581231" w:rsidRPr="00581231" w:rsidRDefault="00581231" w:rsidP="00581231">
      <w:pPr>
        <w:shd w:val="clear" w:color="auto" w:fill="FFFFFF"/>
        <w:ind w:left="356" w:firstLine="708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Художественная гимнастика: ходьба: на носках, мягкий, перекатный, приставной шаг. Прыжки: на двух ногах, на одной, ноги врозь, сгибание ног вперед, прогнувшись. Равновесие: стойка на носках, на одной ноге с различными положениями рук.</w:t>
      </w:r>
    </w:p>
    <w:p w:rsidR="0043358E" w:rsidRDefault="0043358E" w:rsidP="00581231">
      <w:pPr>
        <w:shd w:val="clear" w:color="auto" w:fill="FFFFFF"/>
        <w:rPr>
          <w:b/>
          <w:bCs/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b/>
          <w:bCs/>
          <w:color w:val="000000"/>
          <w:sz w:val="28"/>
        </w:rPr>
        <w:t>Занятия в воде</w:t>
      </w:r>
    </w:p>
    <w:p w:rsidR="00581231" w:rsidRPr="00581231" w:rsidRDefault="00581231" w:rsidP="0058123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716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Согласование дыхания с движениями.</w:t>
      </w:r>
    </w:p>
    <w:p w:rsidR="00581231" w:rsidRPr="00581231" w:rsidRDefault="00581231" w:rsidP="0058123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Лежание на воде: упражнения «Медуза», «Поплавок», «Звездочка».</w:t>
      </w:r>
    </w:p>
    <w:p w:rsidR="00581231" w:rsidRPr="00581231" w:rsidRDefault="00581231" w:rsidP="0058123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Имитационная работа ногами кролем сидя на бортике; лежа на бортике на животе, свесив ноги в воду; у бортика бассейна, взявшись за него руками.</w:t>
      </w:r>
    </w:p>
    <w:p w:rsidR="00581231" w:rsidRPr="00581231" w:rsidRDefault="00581231" w:rsidP="0058123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Скольжение на спине, на груди.</w:t>
      </w:r>
    </w:p>
    <w:p w:rsidR="00581231" w:rsidRPr="00581231" w:rsidRDefault="00581231" w:rsidP="0058123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Упражнения с предметами (с мячами, гимнастическими палками, обручами).</w:t>
      </w:r>
    </w:p>
    <w:p w:rsidR="00581231" w:rsidRPr="00581231" w:rsidRDefault="00581231" w:rsidP="0058123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Отработка техники различных способов плавания (кроль, брасс, дельфин).</w:t>
      </w:r>
    </w:p>
    <w:p w:rsidR="00581231" w:rsidRPr="00581231" w:rsidRDefault="00581231" w:rsidP="00581231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Отработка произвольных композиций.</w:t>
      </w: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b/>
          <w:bCs/>
          <w:color w:val="000000"/>
          <w:sz w:val="28"/>
        </w:rPr>
        <w:t>Игры в воде</w:t>
      </w:r>
    </w:p>
    <w:p w:rsidR="000373A5" w:rsidRDefault="000373A5" w:rsidP="00581231">
      <w:pPr>
        <w:shd w:val="clear" w:color="auto" w:fill="FFFFFF"/>
        <w:rPr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На занятиях плаванием обязательно используются игры на воде.</w:t>
      </w: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Игры на воде содействуют:</w:t>
      </w:r>
    </w:p>
    <w:p w:rsidR="00581231" w:rsidRPr="00581231" w:rsidRDefault="00581231" w:rsidP="00581231">
      <w:pPr>
        <w:numPr>
          <w:ilvl w:val="0"/>
          <w:numId w:val="9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повышению интереса детей к повторению знакомых упражнений;</w:t>
      </w:r>
    </w:p>
    <w:p w:rsidR="00581231" w:rsidRPr="00581231" w:rsidRDefault="00581231" w:rsidP="00581231">
      <w:pPr>
        <w:numPr>
          <w:ilvl w:val="0"/>
          <w:numId w:val="9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повышению эмоциональности и уменьшению монотонности занятий;</w:t>
      </w:r>
    </w:p>
    <w:p w:rsidR="00581231" w:rsidRPr="00581231" w:rsidRDefault="00581231" w:rsidP="00581231">
      <w:pPr>
        <w:numPr>
          <w:ilvl w:val="0"/>
          <w:numId w:val="9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совершенствованию плавательных умений и навыков;</w:t>
      </w:r>
    </w:p>
    <w:p w:rsidR="00581231" w:rsidRPr="00581231" w:rsidRDefault="00581231" w:rsidP="00581231">
      <w:pPr>
        <w:numPr>
          <w:ilvl w:val="0"/>
          <w:numId w:val="9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совершенствованию моральных и волевых качеств;</w:t>
      </w:r>
    </w:p>
    <w:p w:rsidR="00581231" w:rsidRPr="00581231" w:rsidRDefault="00581231" w:rsidP="00581231">
      <w:pPr>
        <w:numPr>
          <w:ilvl w:val="0"/>
          <w:numId w:val="9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выработке и умению взаимодействовать в коллективе;</w:t>
      </w:r>
    </w:p>
    <w:p w:rsidR="00581231" w:rsidRPr="00581231" w:rsidRDefault="00581231" w:rsidP="00581231">
      <w:pPr>
        <w:numPr>
          <w:ilvl w:val="0"/>
          <w:numId w:val="9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воспитанию чувства коллективизма и взаимопомощи.</w:t>
      </w: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Виды игр: с сюжетом, игры с соревновательными элементами, командные, групповые.</w:t>
      </w: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На занятиях используются игры: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Преодоление сопротивления воды: «Кто выше», «Невод», «Переправа», «Море волнуется» и т.д.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На погружение с головой: «Кто быстрее спрячется под водой», «Поезд в тоннель», «Сядь на дно», «Достань игрушку со дна», «Проныры в обруч» и т.д.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Игры на всплывание: «Поплавок», «Медуза», «Кто лежа на спине быстрее перевернется на грудь» и т.д.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Игры с выдохом в воду: «Водолазы», «Ванька-встанька», «Поезд», «Качели», «Котлы».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С открыванием глаз в воде: «Морской бой», «Достань клад», «Смотри внимательно».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 xml:space="preserve">Игры со скольжением: «Кто дальше </w:t>
      </w:r>
      <w:r w:rsidR="00F15D07" w:rsidRPr="00581231">
        <w:rPr>
          <w:color w:val="000000"/>
          <w:sz w:val="28"/>
        </w:rPr>
        <w:t>про скользит</w:t>
      </w:r>
      <w:r w:rsidRPr="00581231">
        <w:rPr>
          <w:color w:val="000000"/>
          <w:sz w:val="28"/>
        </w:rPr>
        <w:t>», «Стрела», «Торпеды», «Фонтан», «Эстафета», «Кто сделает меньше гребков».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Игры с прыжками в воду: «Кто дальше прыгнет», «Каскад», «Эстафета».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Игры с мячом: «Борьба за мяч», «Мяч по кругу», «Волейбол в воде», «Салки с мячом», «Мяч своему тренеру», «Гонки мячей», Водное поло.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lastRenderedPageBreak/>
        <w:t>Развлечения: «Чехарда», «Кто перетянет», «Слушай сигнал», «Гусеница», «Летающий дельфин».</w:t>
      </w:r>
    </w:p>
    <w:p w:rsidR="00581231" w:rsidRPr="00581231" w:rsidRDefault="00581231" w:rsidP="00581231">
      <w:pPr>
        <w:numPr>
          <w:ilvl w:val="0"/>
          <w:numId w:val="10"/>
        </w:numPr>
        <w:shd w:val="clear" w:color="auto" w:fill="FFFFFF"/>
        <w:spacing w:before="27" w:after="27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Игры-соревнования: «Веселые старты на воде», эстафетное плавание.</w:t>
      </w:r>
    </w:p>
    <w:p w:rsidR="0043358E" w:rsidRDefault="0043358E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  <w:bookmarkStart w:id="9" w:name="h.3dy6vkm"/>
      <w:bookmarkEnd w:id="9"/>
    </w:p>
    <w:p w:rsidR="00175AF7" w:rsidRDefault="00175AF7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 xml:space="preserve">Перспективный план работы кружка «Русалочки» по обучению </w:t>
      </w:r>
      <w:proofErr w:type="gramStart"/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детей  элементам</w:t>
      </w:r>
      <w:proofErr w:type="gramEnd"/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 xml:space="preserve"> синхронного плавания</w:t>
      </w:r>
    </w:p>
    <w:p w:rsidR="0043358E" w:rsidRDefault="0043358E" w:rsidP="00581231">
      <w:pPr>
        <w:shd w:val="clear" w:color="auto" w:fill="FFFFFF"/>
        <w:rPr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Таблица 2</w:t>
      </w:r>
    </w:p>
    <w:tbl>
      <w:tblPr>
        <w:tblW w:w="10915" w:type="dxa"/>
        <w:tblInd w:w="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182"/>
        <w:gridCol w:w="8363"/>
      </w:tblGrid>
      <w:tr w:rsidR="00581231" w:rsidRPr="00581231" w:rsidTr="00E61F65">
        <w:trPr>
          <w:trHeight w:val="44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31" w:rsidRPr="00581231" w:rsidRDefault="00581231" w:rsidP="00581231">
            <w:pPr>
              <w:ind w:left="-40"/>
              <w:rPr>
                <w:rFonts w:ascii="Calibri" w:hAnsi="Calibri" w:cs="Arial"/>
                <w:color w:val="000000"/>
              </w:rPr>
            </w:pPr>
            <w:bookmarkStart w:id="10" w:name="22f12f1f2601d59bdf013886df034f6da7e77f01"/>
            <w:bookmarkStart w:id="11" w:name="1"/>
            <w:bookmarkEnd w:id="10"/>
            <w:bookmarkEnd w:id="11"/>
            <w:r w:rsidRPr="00581231">
              <w:rPr>
                <w:color w:val="000000"/>
                <w:sz w:val="28"/>
              </w:rPr>
              <w:t>Месяц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31" w:rsidRPr="00581231" w:rsidRDefault="00581231" w:rsidP="00581231">
            <w:pPr>
              <w:ind w:left="120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31" w:rsidRPr="00581231" w:rsidRDefault="00581231" w:rsidP="00581231">
            <w:pPr>
              <w:ind w:left="-40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Цели и задачи</w:t>
            </w:r>
          </w:p>
        </w:tc>
      </w:tr>
      <w:tr w:rsidR="00175AF7" w:rsidRPr="00581231" w:rsidTr="00E61F65">
        <w:trPr>
          <w:trHeight w:val="81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581231" w:rsidRDefault="00175AF7" w:rsidP="00175AF7">
            <w:pPr>
              <w:ind w:left="38" w:right="11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Сентябрь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E61F65" w:rsidRDefault="00175AF7" w:rsidP="00175AF7">
            <w:pPr>
              <w:rPr>
                <w:sz w:val="28"/>
                <w:szCs w:val="28"/>
              </w:rPr>
            </w:pPr>
            <w:r w:rsidRPr="00E61F65">
              <w:rPr>
                <w:sz w:val="28"/>
                <w:szCs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581231" w:rsidRDefault="00175AF7" w:rsidP="00175AF7">
            <w:pPr>
              <w:ind w:left="58"/>
              <w:rPr>
                <w:color w:val="000000"/>
                <w:sz w:val="28"/>
              </w:rPr>
            </w:pPr>
            <w:r w:rsidRPr="00581231">
              <w:rPr>
                <w:color w:val="000000"/>
                <w:sz w:val="28"/>
              </w:rPr>
              <w:t>Правила поведения на занятиях кружка. Значение синхронного плавания для здоровья.</w:t>
            </w:r>
          </w:p>
        </w:tc>
      </w:tr>
      <w:tr w:rsidR="00175AF7" w:rsidRPr="00581231" w:rsidTr="00E61F65">
        <w:trPr>
          <w:trHeight w:val="71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Default="00175AF7" w:rsidP="00175AF7">
            <w:pPr>
              <w:ind w:left="38" w:right="112"/>
              <w:jc w:val="center"/>
              <w:rPr>
                <w:color w:val="000000"/>
                <w:sz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E61F65" w:rsidRDefault="00175AF7" w:rsidP="00175AF7">
            <w:pPr>
              <w:rPr>
                <w:sz w:val="28"/>
                <w:szCs w:val="28"/>
              </w:rPr>
            </w:pPr>
            <w:r w:rsidRPr="00E61F65">
              <w:rPr>
                <w:sz w:val="28"/>
                <w:szCs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1E7832" w:rsidRDefault="00175AF7" w:rsidP="00175AF7">
            <w:pPr>
              <w:rPr>
                <w:sz w:val="28"/>
              </w:rPr>
            </w:pPr>
            <w:r w:rsidRPr="001E7832">
              <w:rPr>
                <w:sz w:val="28"/>
              </w:rPr>
              <w:t>Проверка навыков детей. Задержка дыхания. Диагностика</w:t>
            </w:r>
          </w:p>
        </w:tc>
      </w:tr>
      <w:tr w:rsidR="00175AF7" w:rsidRPr="00581231" w:rsidTr="00E61F65">
        <w:trPr>
          <w:trHeight w:val="81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5AF7" w:rsidRPr="00581231" w:rsidRDefault="00175AF7" w:rsidP="00175AF7">
            <w:pPr>
              <w:ind w:left="38" w:right="112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Октябрь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5AF7" w:rsidRPr="00E61F65" w:rsidRDefault="00175AF7" w:rsidP="00175AF7">
            <w:pPr>
              <w:jc w:val="both"/>
              <w:rPr>
                <w:color w:val="000000"/>
                <w:sz w:val="28"/>
                <w:szCs w:val="28"/>
              </w:rPr>
            </w:pPr>
            <w:r w:rsidRPr="00E61F65">
              <w:rPr>
                <w:color w:val="000000"/>
                <w:sz w:val="28"/>
                <w:szCs w:val="28"/>
              </w:rPr>
              <w:t>1</w:t>
            </w:r>
            <w:r w:rsidR="00E61F65" w:rsidRPr="00E61F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1E7832" w:rsidRDefault="00E61F65" w:rsidP="00175AF7">
            <w:pPr>
              <w:rPr>
                <w:sz w:val="28"/>
              </w:rPr>
            </w:pPr>
            <w:r w:rsidRPr="00E61F65">
              <w:rPr>
                <w:color w:val="000000"/>
                <w:sz w:val="28"/>
                <w:shd w:val="clear" w:color="auto" w:fill="FFFFFF"/>
              </w:rPr>
              <w:t>Развивать умение ориентироваться в пространстве.</w:t>
            </w:r>
          </w:p>
        </w:tc>
      </w:tr>
      <w:tr w:rsidR="00175AF7" w:rsidRPr="00581231" w:rsidTr="00E61F65">
        <w:trPr>
          <w:trHeight w:val="81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581231" w:rsidRDefault="00175AF7" w:rsidP="00581231">
            <w:pPr>
              <w:ind w:left="38" w:right="112"/>
              <w:jc w:val="center"/>
              <w:rPr>
                <w:color w:val="000000"/>
                <w:sz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E61F65" w:rsidRDefault="00175AF7" w:rsidP="00581231">
            <w:pPr>
              <w:jc w:val="both"/>
              <w:rPr>
                <w:color w:val="000000"/>
                <w:sz w:val="28"/>
                <w:szCs w:val="28"/>
              </w:rPr>
            </w:pPr>
            <w:r w:rsidRPr="00E61F65">
              <w:rPr>
                <w:color w:val="000000"/>
                <w:sz w:val="28"/>
                <w:szCs w:val="28"/>
              </w:rPr>
              <w:t>2</w:t>
            </w:r>
            <w:r w:rsidR="00E61F65" w:rsidRPr="00E61F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AF7" w:rsidRPr="001E7832" w:rsidRDefault="00175AF7" w:rsidP="00581231">
            <w:pPr>
              <w:ind w:left="58"/>
              <w:rPr>
                <w:color w:val="000000"/>
                <w:sz w:val="28"/>
              </w:rPr>
            </w:pPr>
            <w:r w:rsidRPr="001E7832">
              <w:rPr>
                <w:sz w:val="28"/>
              </w:rPr>
              <w:t>Разучивание новых движений, использование при этом элементов «медузы», «цепочки». «Поплавок» - с единым шнуром.</w:t>
            </w:r>
          </w:p>
        </w:tc>
      </w:tr>
      <w:tr w:rsidR="00E61F65" w:rsidRPr="00581231" w:rsidTr="00E61F65">
        <w:trPr>
          <w:trHeight w:val="54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E61F65" w:rsidRDefault="00E61F65" w:rsidP="00E61F65">
            <w:pPr>
              <w:jc w:val="both"/>
              <w:rPr>
                <w:color w:val="000000"/>
                <w:sz w:val="28"/>
                <w:szCs w:val="28"/>
              </w:rPr>
            </w:pPr>
            <w:r w:rsidRPr="00E61F65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1E7832" w:rsidRDefault="00E61F65" w:rsidP="00E61F65">
            <w:pPr>
              <w:rPr>
                <w:sz w:val="28"/>
              </w:rPr>
            </w:pPr>
            <w:r w:rsidRPr="001E7832">
              <w:rPr>
                <w:sz w:val="28"/>
              </w:rPr>
              <w:t>Разучивание новых движений, использование при этом элементов «медузы», «цепочки». «Поплавок» - с единым шнуром.</w:t>
            </w:r>
          </w:p>
        </w:tc>
      </w:tr>
      <w:tr w:rsidR="00E61F65" w:rsidRPr="00581231" w:rsidTr="00E61F65">
        <w:trPr>
          <w:trHeight w:val="83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E61F65" w:rsidRDefault="00E61F65" w:rsidP="00E61F65">
            <w:pPr>
              <w:jc w:val="both"/>
              <w:rPr>
                <w:color w:val="000000"/>
                <w:sz w:val="28"/>
                <w:szCs w:val="28"/>
              </w:rPr>
            </w:pPr>
            <w:r w:rsidRPr="00E61F65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2"/>
              <w:rPr>
                <w:rFonts w:ascii="Calibri" w:hAnsi="Calibri" w:cs="Arial"/>
                <w:color w:val="000000"/>
              </w:rPr>
            </w:pPr>
            <w:r w:rsidRPr="00E61F65">
              <w:rPr>
                <w:color w:val="000000"/>
                <w:sz w:val="28"/>
                <w:shd w:val="clear" w:color="auto" w:fill="FFFFFF"/>
              </w:rPr>
              <w:t>Закреплять умение выполнять группировки «Поплавок».</w:t>
            </w:r>
          </w:p>
        </w:tc>
      </w:tr>
      <w:tr w:rsidR="00E61F65" w:rsidRPr="00581231" w:rsidTr="00E61F65">
        <w:trPr>
          <w:trHeight w:val="64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F65" w:rsidRPr="00581231" w:rsidRDefault="00E61F65" w:rsidP="00E61F65">
            <w:pPr>
              <w:ind w:left="44" w:right="112"/>
              <w:jc w:val="center"/>
              <w:rPr>
                <w:color w:val="000000"/>
                <w:sz w:val="28"/>
              </w:rPr>
            </w:pPr>
            <w:r w:rsidRPr="00581231">
              <w:rPr>
                <w:color w:val="000000"/>
                <w:sz w:val="28"/>
              </w:rPr>
              <w:t>Ноябрь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F65" w:rsidRPr="00E61F65" w:rsidRDefault="00E61F65" w:rsidP="00E61F65">
            <w:pPr>
              <w:jc w:val="both"/>
              <w:rPr>
                <w:color w:val="000000"/>
                <w:sz w:val="28"/>
                <w:szCs w:val="28"/>
              </w:rPr>
            </w:pPr>
            <w:r w:rsidRPr="00E61F65">
              <w:rPr>
                <w:color w:val="000000"/>
                <w:sz w:val="28"/>
                <w:szCs w:val="28"/>
              </w:rPr>
              <w:t>1</w:t>
            </w:r>
            <w:r w:rsidRPr="00E61F65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F65" w:rsidRPr="00581231" w:rsidRDefault="00E61F65" w:rsidP="00E61F65">
            <w:pPr>
              <w:ind w:left="58"/>
              <w:jc w:val="both"/>
              <w:rPr>
                <w:color w:val="000000"/>
                <w:sz w:val="28"/>
              </w:rPr>
            </w:pPr>
            <w:r w:rsidRPr="00E61F65">
              <w:rPr>
                <w:color w:val="000000"/>
                <w:sz w:val="28"/>
                <w:shd w:val="clear" w:color="auto" w:fill="FFFFFF"/>
              </w:rPr>
              <w:t>Развивать чувство ритмов воде</w:t>
            </w:r>
            <w:r w:rsidRPr="00E61F65">
              <w:rPr>
                <w:b/>
                <w:bCs/>
                <w:color w:val="000000"/>
                <w:sz w:val="28"/>
                <w:shd w:val="clear" w:color="auto" w:fill="FFFFFF"/>
              </w:rPr>
              <w:t>.</w:t>
            </w:r>
          </w:p>
        </w:tc>
      </w:tr>
      <w:tr w:rsidR="00E61F65" w:rsidRPr="00581231" w:rsidTr="00E61F65">
        <w:trPr>
          <w:trHeight w:val="112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44" w:right="112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/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представлений о конкретном рисунке </w:t>
            </w:r>
            <w:r w:rsidRPr="00581231">
              <w:rPr>
                <w:b/>
                <w:bCs/>
                <w:i/>
                <w:iCs/>
                <w:color w:val="000000"/>
                <w:sz w:val="28"/>
              </w:rPr>
              <w:t>«</w:t>
            </w:r>
            <w:r w:rsidRPr="00581231">
              <w:rPr>
                <w:i/>
                <w:iCs/>
                <w:color w:val="000000"/>
                <w:sz w:val="28"/>
              </w:rPr>
              <w:t>Танца русалок»</w:t>
            </w:r>
            <w:r w:rsidRPr="00581231">
              <w:rPr>
                <w:color w:val="000000"/>
                <w:sz w:val="28"/>
              </w:rPr>
              <w:t> 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110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Обучение свободному ориентированию в чаше бассейна, умелому распределению рисунков по всей поверхности бассейна. Закрепление движений танца.</w:t>
            </w:r>
          </w:p>
        </w:tc>
      </w:tr>
      <w:tr w:rsidR="00E61F65" w:rsidRPr="00581231" w:rsidTr="00E61F65">
        <w:trPr>
          <w:trHeight w:val="142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Закрепление навыков всплывания и лежания на воде, выдоха в воду сериями.  Обучение детей плавному выполнению перестроения из одного рисунка в другой кратчайшим путем. Синхронное выполнение «Танца русалочек».</w:t>
            </w:r>
          </w:p>
        </w:tc>
      </w:tr>
      <w:tr w:rsidR="00E61F65" w:rsidRPr="00581231" w:rsidTr="00E61F65">
        <w:trPr>
          <w:trHeight w:val="114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28" w:right="112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Декабрь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1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202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представлений о конкретном рисунке </w:t>
            </w:r>
            <w:r w:rsidRPr="00581231">
              <w:rPr>
                <w:b/>
                <w:bCs/>
                <w:i/>
                <w:iCs/>
                <w:color w:val="000000"/>
                <w:sz w:val="28"/>
              </w:rPr>
              <w:t>«</w:t>
            </w:r>
            <w:r w:rsidRPr="00581231">
              <w:rPr>
                <w:i/>
                <w:iCs/>
                <w:color w:val="000000"/>
                <w:sz w:val="28"/>
              </w:rPr>
              <w:t>Танца русалок»</w:t>
            </w:r>
            <w:r w:rsidRPr="00581231">
              <w:rPr>
                <w:color w:val="000000"/>
                <w:sz w:val="28"/>
              </w:rPr>
              <w:t> 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110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202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Обучение детей самостоятельному составлению рисунков на воде с использованием разных пособий. Закрепление движений танца.</w:t>
            </w:r>
          </w:p>
        </w:tc>
      </w:tr>
      <w:tr w:rsidR="00E61F65" w:rsidRPr="00581231" w:rsidTr="00E61F65">
        <w:trPr>
          <w:trHeight w:val="116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130" w:hanging="4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четких представлений о своей роли в каждом рисунке, обучение быстрому реагированию на звуковой сигнал, музыку</w:t>
            </w:r>
          </w:p>
        </w:tc>
      </w:tr>
      <w:tr w:rsidR="00E61F65" w:rsidRPr="00581231" w:rsidTr="00E61F65">
        <w:trPr>
          <w:trHeight w:val="140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140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 xml:space="preserve">Обучение детей взаимозаменяемости, роли ведущего в рисунках на воде, оказанию посильной помощи товарищам. Синхронное выполнение </w:t>
            </w:r>
            <w:r w:rsidRPr="00581231">
              <w:rPr>
                <w:b/>
                <w:bCs/>
                <w:i/>
                <w:iCs/>
                <w:color w:val="000000"/>
                <w:sz w:val="28"/>
              </w:rPr>
              <w:t>«</w:t>
            </w:r>
            <w:r w:rsidRPr="00581231">
              <w:rPr>
                <w:i/>
                <w:iCs/>
                <w:color w:val="000000"/>
                <w:sz w:val="28"/>
              </w:rPr>
              <w:t>Танца русалок»</w:t>
            </w:r>
            <w:r w:rsidRPr="00581231">
              <w:rPr>
                <w:color w:val="000000"/>
                <w:sz w:val="28"/>
              </w:rPr>
              <w:t> 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51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34" w:right="112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Январь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254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Игры и развлечения на  воде в каникулярное время.</w:t>
            </w:r>
          </w:p>
        </w:tc>
      </w:tr>
      <w:tr w:rsidR="00E61F65" w:rsidRPr="00581231" w:rsidTr="00E61F65">
        <w:trPr>
          <w:trHeight w:val="140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254"/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представлений о конкретном рисунке «Танца светящихся рыбок» 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126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240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Обучение детей плавному слиянию движений с музыкальным сопровождением. Закрепление движений танца.</w:t>
            </w:r>
          </w:p>
        </w:tc>
      </w:tr>
      <w:tr w:rsidR="00E61F65" w:rsidRPr="00581231" w:rsidTr="00E61F65">
        <w:trPr>
          <w:trHeight w:val="142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38" w:right="112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Февраль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1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240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Синхронное выполнение «Танца светящихся рыбок» 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1107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62"/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представлений о конкретном рисунке «Танца светящихся рыбок» 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98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знаний о значении синхронного плавания для здоровья. Закрепление движений танца.</w:t>
            </w:r>
          </w:p>
        </w:tc>
      </w:tr>
      <w:tr w:rsidR="00E61F65" w:rsidRPr="00581231" w:rsidTr="00E61F65">
        <w:trPr>
          <w:trHeight w:val="146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58" w:right="192"/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Обучение свободному ориентированию в чаше бассейна, умелому распределению рисунков по всей поверхности бассейна. Синхронное выполнение «Танца светящихся рыбок» 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77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120" w:right="112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Март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1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представлений о конкретном рисунке</w:t>
            </w:r>
            <w:r w:rsidRPr="00581231">
              <w:rPr>
                <w:b/>
                <w:bCs/>
                <w:i/>
                <w:iCs/>
                <w:color w:val="000000"/>
                <w:sz w:val="28"/>
              </w:rPr>
              <w:t> </w:t>
            </w:r>
            <w:r w:rsidRPr="00581231">
              <w:rPr>
                <w:color w:val="000000"/>
                <w:sz w:val="28"/>
              </w:rPr>
              <w:t>«Танца светящихся рыбок» 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70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ответственного отношения к выполнению движений. Закрепление движений танца.</w:t>
            </w:r>
          </w:p>
        </w:tc>
      </w:tr>
      <w:tr w:rsidR="00E61F65" w:rsidRPr="00581231" w:rsidTr="00E61F65">
        <w:trPr>
          <w:trHeight w:val="40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понятий, что рисунки на воде – коллективная работа.</w:t>
            </w:r>
          </w:p>
        </w:tc>
      </w:tr>
      <w:tr w:rsidR="00E61F65" w:rsidRPr="00581231" w:rsidTr="00E61F65">
        <w:trPr>
          <w:trHeight w:val="960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Обучение детей плавному слиянию движений с музыкальным сопровождением. Синхронное  выполнение «Танца светящихся рыбок» под муз</w:t>
            </w:r>
            <w:r>
              <w:rPr>
                <w:color w:val="000000"/>
                <w:sz w:val="28"/>
              </w:rPr>
              <w:t>ыку.</w:t>
            </w:r>
          </w:p>
        </w:tc>
      </w:tr>
      <w:tr w:rsidR="00E61F65" w:rsidRPr="00581231" w:rsidTr="00E61F65">
        <w:trPr>
          <w:trHeight w:val="70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106" w:right="112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Апрель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1неделя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Формирование у детей представлений о конкретном рисунке «Танца Рыбок».</w:t>
            </w:r>
          </w:p>
        </w:tc>
      </w:tr>
      <w:tr w:rsidR="00E61F65" w:rsidRPr="00581231" w:rsidTr="00E61F65">
        <w:trPr>
          <w:trHeight w:val="70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Закрепление плавных переходов от одного рисунка к другому, не мешая товарищу. Закрепление движений танца.</w:t>
            </w:r>
          </w:p>
        </w:tc>
      </w:tr>
      <w:tr w:rsidR="00E61F65" w:rsidRPr="00581231" w:rsidTr="00E61F65">
        <w:trPr>
          <w:trHeight w:val="391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 Совершенствование длительной задержки дыхания.</w:t>
            </w:r>
          </w:p>
        </w:tc>
      </w:tr>
      <w:tr w:rsidR="00E61F65" w:rsidRPr="00581231" w:rsidTr="00E61F65">
        <w:trPr>
          <w:trHeight w:val="1134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Совершенствование навыков хорошо слышать, видеть и быстро ориентироваться под водой. Синхронное выполнений «Танца рыбок».</w:t>
            </w:r>
          </w:p>
        </w:tc>
      </w:tr>
      <w:tr w:rsidR="00E61F65" w:rsidRPr="00581231" w:rsidTr="00E61F65">
        <w:trPr>
          <w:trHeight w:val="682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left="116" w:right="112"/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Май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1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Открытые просмотры и участие детей с рисунками на воде в праздниках .</w:t>
            </w:r>
          </w:p>
        </w:tc>
      </w:tr>
      <w:tr w:rsidR="00E61F65" w:rsidRPr="00581231" w:rsidTr="00E61F65">
        <w:trPr>
          <w:trHeight w:val="84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2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right="76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Совершенствование выступлений студии, их отработка и длительное пребывание на поверхности воды.</w:t>
            </w:r>
          </w:p>
        </w:tc>
      </w:tr>
      <w:tr w:rsidR="00E61F65" w:rsidRPr="00581231" w:rsidTr="00E61F65">
        <w:trPr>
          <w:trHeight w:val="68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3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Знакомство с другими спортивными играми на воде. Формирование дружеских отношений.</w:t>
            </w:r>
          </w:p>
        </w:tc>
      </w:tr>
      <w:tr w:rsidR="00E61F65" w:rsidRPr="00581231" w:rsidTr="00E61F65">
        <w:trPr>
          <w:trHeight w:val="68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jc w:val="both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4 неделя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65" w:rsidRPr="00581231" w:rsidRDefault="00E61F65" w:rsidP="00E61F65">
            <w:pPr>
              <w:ind w:right="356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8"/>
              </w:rPr>
              <w:t>Срезы нормативов по задержке дыхания, навыков в выполнении разнообразных движений на воде.</w:t>
            </w:r>
          </w:p>
        </w:tc>
      </w:tr>
      <w:tr w:rsidR="00E61F65" w:rsidRPr="00581231" w:rsidTr="00E61F65">
        <w:trPr>
          <w:trHeight w:val="68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F65" w:rsidRPr="00E61F65" w:rsidRDefault="00E61F65" w:rsidP="00E61F65">
            <w:pPr>
              <w:rPr>
                <w:color w:val="666666"/>
              </w:rPr>
            </w:pPr>
            <w:r w:rsidRPr="00E61F65">
              <w:rPr>
                <w:color w:val="000000" w:themeColor="text1"/>
                <w:sz w:val="28"/>
              </w:rPr>
              <w:t xml:space="preserve">Всего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F65" w:rsidRPr="00581231" w:rsidRDefault="00E61F65" w:rsidP="00E61F6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33 недели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F65" w:rsidRPr="00581231" w:rsidRDefault="00E61F65" w:rsidP="00E61F65">
            <w:pPr>
              <w:ind w:right="356"/>
              <w:rPr>
                <w:color w:val="000000"/>
                <w:sz w:val="28"/>
              </w:rPr>
            </w:pPr>
          </w:p>
        </w:tc>
      </w:tr>
    </w:tbl>
    <w:p w:rsidR="000373A5" w:rsidRDefault="000373A5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  <w:bookmarkStart w:id="12" w:name="h.1t3h5sf"/>
      <w:bookmarkEnd w:id="12"/>
    </w:p>
    <w:p w:rsidR="000373A5" w:rsidRDefault="000373A5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0373A5" w:rsidRDefault="000373A5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Методическое обеспечение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Плакат «Правила поведения на воде», «Правила поведения в бассейне».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Иллюстрации с изображением водных видов спорта.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Картинки с изображением морских животных.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Картинки, схемы, иллюстрирующие различные способы и стили    плавания.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Картотека видеоматериалов для теоретических занятий.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Фонотека записей музыкальных произведений для проведения комплексов упражнений в воде и в зале «сухого плавания».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Картотека игр и упражнений на воде для каждой возрастной группы.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Комплексы дыхательных упражнений.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 xml:space="preserve">Комплексы упражнений с элементами </w:t>
      </w:r>
      <w:proofErr w:type="spellStart"/>
      <w:r w:rsidRPr="00581231">
        <w:rPr>
          <w:color w:val="000000"/>
          <w:sz w:val="28"/>
        </w:rPr>
        <w:t>аквааэробики</w:t>
      </w:r>
      <w:proofErr w:type="spellEnd"/>
      <w:r w:rsidRPr="00581231">
        <w:rPr>
          <w:color w:val="000000"/>
          <w:sz w:val="28"/>
        </w:rPr>
        <w:t xml:space="preserve"> и синхронного плавания.</w:t>
      </w:r>
    </w:p>
    <w:p w:rsidR="00581231" w:rsidRPr="00581231" w:rsidRDefault="00581231" w:rsidP="005812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 Подборка стихов, потешек, загадок о воде, плавании.</w:t>
      </w: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bookmarkStart w:id="13" w:name="h.4d34og8"/>
      <w:bookmarkEnd w:id="13"/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Материально-техническое обеспечение программы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Плавательные доски.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Плавающие игрушки, предметы разных форм и размеров.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proofErr w:type="gramStart"/>
      <w:r w:rsidRPr="00581231">
        <w:rPr>
          <w:color w:val="000000"/>
          <w:sz w:val="28"/>
        </w:rPr>
        <w:t>Игрушки и предметы</w:t>
      </w:r>
      <w:proofErr w:type="gramEnd"/>
      <w:r w:rsidRPr="00581231">
        <w:rPr>
          <w:color w:val="000000"/>
          <w:sz w:val="28"/>
        </w:rPr>
        <w:t xml:space="preserve"> тонущие разных форм и размеров.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Надувные круги разных размеров.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Нарукавники.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Очки для плавания.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Поролоновые палки (</w:t>
      </w:r>
      <w:proofErr w:type="spellStart"/>
      <w:r w:rsidRPr="00581231">
        <w:rPr>
          <w:color w:val="000000"/>
          <w:sz w:val="28"/>
        </w:rPr>
        <w:t>нудлсы</w:t>
      </w:r>
      <w:proofErr w:type="spellEnd"/>
      <w:r w:rsidRPr="00581231">
        <w:rPr>
          <w:color w:val="000000"/>
          <w:sz w:val="28"/>
        </w:rPr>
        <w:t>).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Мячи разных размеров.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Обручи плавающие и с грузом.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 Шест.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 Поплавки цветные (флажки).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 Нестандартное оборудование для ОРУ и игр с водой.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 Музыкальный плеер.</w:t>
      </w:r>
    </w:p>
    <w:p w:rsidR="00581231" w:rsidRPr="00581231" w:rsidRDefault="00581231" w:rsidP="0058123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lastRenderedPageBreak/>
        <w:t> Диски с музыкальными композициями.</w:t>
      </w:r>
    </w:p>
    <w:p w:rsidR="00175AF7" w:rsidRDefault="00175AF7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  <w:bookmarkStart w:id="14" w:name="h.2s8eyo1"/>
      <w:bookmarkEnd w:id="14"/>
    </w:p>
    <w:p w:rsidR="00175AF7" w:rsidRDefault="00175AF7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175AF7" w:rsidRDefault="00175AF7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rPr>
          <w:rFonts w:ascii="Calibri" w:hAnsi="Calibri"/>
          <w:color w:val="000000"/>
        </w:rPr>
      </w:pPr>
      <w:r w:rsidRPr="00581231">
        <w:rPr>
          <w:rFonts w:ascii="Arial" w:hAnsi="Arial" w:cs="Arial"/>
          <w:b/>
          <w:bCs/>
          <w:i/>
          <w:iCs/>
          <w:color w:val="000000"/>
          <w:sz w:val="28"/>
        </w:rPr>
        <w:t>Диагностика</w:t>
      </w:r>
    </w:p>
    <w:p w:rsidR="000373A5" w:rsidRDefault="000373A5" w:rsidP="00581231">
      <w:pPr>
        <w:shd w:val="clear" w:color="auto" w:fill="FFFFFF"/>
        <w:ind w:firstLine="708"/>
        <w:jc w:val="both"/>
        <w:rPr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 xml:space="preserve">Формой подведения итогов реализации программы является тестирование </w:t>
      </w:r>
      <w:proofErr w:type="spellStart"/>
      <w:r w:rsidRPr="00581231">
        <w:rPr>
          <w:color w:val="000000"/>
          <w:sz w:val="28"/>
        </w:rPr>
        <w:t>сформированности</w:t>
      </w:r>
      <w:proofErr w:type="spellEnd"/>
      <w:r w:rsidRPr="00581231">
        <w:rPr>
          <w:color w:val="000000"/>
          <w:sz w:val="28"/>
        </w:rPr>
        <w:t xml:space="preserve"> навыков </w:t>
      </w:r>
      <w:proofErr w:type="gramStart"/>
      <w:r w:rsidRPr="00581231">
        <w:rPr>
          <w:color w:val="000000"/>
          <w:sz w:val="28"/>
        </w:rPr>
        <w:t>синхронного  плавания</w:t>
      </w:r>
      <w:proofErr w:type="gramEnd"/>
      <w:r w:rsidRPr="00581231">
        <w:rPr>
          <w:color w:val="000000"/>
          <w:sz w:val="28"/>
        </w:rPr>
        <w:t>, которое проводится 2 раза в год (октябрь, май) в виде контрольных упражнений, а также отчётный показ танцевальных композиций.</w:t>
      </w:r>
    </w:p>
    <w:p w:rsidR="000373A5" w:rsidRDefault="000373A5" w:rsidP="00581231">
      <w:pPr>
        <w:shd w:val="clear" w:color="auto" w:fill="FFFFFF"/>
        <w:jc w:val="both"/>
        <w:rPr>
          <w:color w:val="000000"/>
          <w:sz w:val="28"/>
        </w:rPr>
      </w:pPr>
    </w:p>
    <w:p w:rsidR="00581231" w:rsidRPr="00581231" w:rsidRDefault="00581231" w:rsidP="00581231">
      <w:pPr>
        <w:shd w:val="clear" w:color="auto" w:fill="FFFFFF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Таблица 3</w:t>
      </w:r>
    </w:p>
    <w:tbl>
      <w:tblPr>
        <w:tblW w:w="11026" w:type="dxa"/>
        <w:tblInd w:w="-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404"/>
        <w:gridCol w:w="843"/>
        <w:gridCol w:w="1133"/>
        <w:gridCol w:w="844"/>
        <w:gridCol w:w="1162"/>
        <w:gridCol w:w="886"/>
        <w:gridCol w:w="1203"/>
        <w:gridCol w:w="844"/>
        <w:gridCol w:w="1133"/>
        <w:gridCol w:w="702"/>
      </w:tblGrid>
      <w:tr w:rsidR="00864D84" w:rsidRPr="00581231" w:rsidTr="001D05A0">
        <w:trPr>
          <w:trHeight w:val="3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864D84" w:rsidP="00581231">
            <w:pPr>
              <w:jc w:val="center"/>
              <w:rPr>
                <w:rFonts w:ascii="Calibri" w:hAnsi="Calibri" w:cs="Arial"/>
                <w:color w:val="000000"/>
              </w:rPr>
            </w:pPr>
            <w:bookmarkStart w:id="15" w:name="b780493f0b7ccd56cdd6b0d7204527d3a46b6102"/>
            <w:bookmarkStart w:id="16" w:name="2"/>
            <w:bookmarkEnd w:id="15"/>
            <w:bookmarkEnd w:id="16"/>
            <w:r w:rsidRPr="00581231">
              <w:rPr>
                <w:b/>
                <w:bCs/>
                <w:color w:val="000000"/>
                <w:sz w:val="20"/>
              </w:rPr>
              <w:t>Фамилия,</w:t>
            </w:r>
          </w:p>
          <w:p w:rsidR="00864D84" w:rsidRPr="00581231" w:rsidRDefault="00864D84" w:rsidP="00581231">
            <w:pPr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b/>
                <w:bCs/>
                <w:color w:val="000000"/>
                <w:sz w:val="20"/>
              </w:rPr>
              <w:t>имя ребенка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864D84" w:rsidP="00581231">
            <w:pPr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0"/>
              </w:rPr>
              <w:t>Погружение в воду с задержкой дыхания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864D84" w:rsidP="00581231">
            <w:pPr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0"/>
              </w:rPr>
              <w:t>Скольжение на груди, на спине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864D84" w:rsidP="00581231">
            <w:pPr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0"/>
              </w:rPr>
              <w:t>Упражнение в парах – синхронно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864D84" w:rsidP="00581231">
            <w:pPr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0"/>
              </w:rPr>
              <w:t>Упражнение с предметами – синхронно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864D84" w:rsidP="00581231">
            <w:pPr>
              <w:jc w:val="center"/>
              <w:rPr>
                <w:rFonts w:ascii="Calibri" w:hAnsi="Calibri" w:cs="Arial"/>
                <w:color w:val="000000"/>
              </w:rPr>
            </w:pPr>
            <w:r w:rsidRPr="00581231">
              <w:rPr>
                <w:color w:val="000000"/>
                <w:sz w:val="20"/>
              </w:rPr>
              <w:t>Упражнение группой под музыкальное сопровождение</w:t>
            </w:r>
          </w:p>
        </w:tc>
      </w:tr>
      <w:tr w:rsidR="00864D84" w:rsidRPr="00581231" w:rsidTr="001D05A0">
        <w:trPr>
          <w:trHeight w:val="11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864D84" w:rsidP="0058123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175AF7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4D84" w:rsidRPr="00581231" w:rsidRDefault="00864D84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1D05A0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4D84" w:rsidRPr="00581231" w:rsidRDefault="00864D84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май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1D05A0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4D84" w:rsidRPr="00581231" w:rsidRDefault="00864D84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май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1D05A0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4D84" w:rsidRPr="00581231" w:rsidRDefault="00864D84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D84" w:rsidRPr="00581231" w:rsidRDefault="001D05A0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D84" w:rsidRPr="00581231" w:rsidRDefault="00864D84" w:rsidP="00581231">
            <w:pPr>
              <w:ind w:left="112" w:right="112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май</w:t>
            </w:r>
          </w:p>
        </w:tc>
      </w:tr>
    </w:tbl>
    <w:p w:rsidR="00581231" w:rsidRPr="00581231" w:rsidRDefault="00581231" w:rsidP="00581231">
      <w:pPr>
        <w:shd w:val="clear" w:color="auto" w:fill="FFFFFF"/>
        <w:ind w:firstLine="708"/>
        <w:jc w:val="both"/>
        <w:rPr>
          <w:rFonts w:ascii="Calibri" w:hAnsi="Calibri"/>
          <w:color w:val="000000"/>
        </w:rPr>
      </w:pPr>
      <w:r w:rsidRPr="00581231">
        <w:rPr>
          <w:color w:val="000000"/>
          <w:sz w:val="28"/>
        </w:rPr>
        <w:t>Оценка уровня овладения ребёнком необходимыми навыками и умениями:</w:t>
      </w:r>
    </w:p>
    <w:p w:rsidR="00581231" w:rsidRPr="00581231" w:rsidRDefault="00581231" w:rsidP="00581231">
      <w:pPr>
        <w:numPr>
          <w:ilvl w:val="0"/>
          <w:numId w:val="1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1 балл – ребёнок выполняет задания с помощью взрослого;</w:t>
      </w:r>
    </w:p>
    <w:p w:rsidR="00581231" w:rsidRPr="00581231" w:rsidRDefault="00581231" w:rsidP="00581231">
      <w:pPr>
        <w:numPr>
          <w:ilvl w:val="0"/>
          <w:numId w:val="1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2 балла – ребёнок выполняет задания с частичной помощью взрослого;</w:t>
      </w:r>
    </w:p>
    <w:p w:rsidR="00581231" w:rsidRPr="00581231" w:rsidRDefault="00581231" w:rsidP="00581231">
      <w:pPr>
        <w:numPr>
          <w:ilvl w:val="0"/>
          <w:numId w:val="13"/>
        </w:numPr>
        <w:shd w:val="clear" w:color="auto" w:fill="FFFFFF"/>
        <w:spacing w:before="27" w:after="27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3 балла – ребёнок выполняет задания самостоятельно.</w:t>
      </w:r>
    </w:p>
    <w:p w:rsidR="00864D84" w:rsidRPr="001D05A0" w:rsidRDefault="00864D84" w:rsidP="00581231">
      <w:pPr>
        <w:shd w:val="clear" w:color="auto" w:fill="FFFFFF"/>
        <w:rPr>
          <w:rFonts w:ascii="Arial" w:hAnsi="Arial" w:cs="Arial"/>
          <w:b/>
          <w:bCs/>
          <w:i/>
          <w:iCs/>
          <w:color w:val="000000" w:themeColor="text1"/>
          <w:sz w:val="28"/>
        </w:rPr>
      </w:pPr>
      <w:bookmarkStart w:id="17" w:name="h.17dp8vu"/>
      <w:bookmarkEnd w:id="17"/>
    </w:p>
    <w:p w:rsidR="00581231" w:rsidRPr="001D05A0" w:rsidRDefault="00581231" w:rsidP="00581231">
      <w:pPr>
        <w:shd w:val="clear" w:color="auto" w:fill="FFFFFF"/>
        <w:rPr>
          <w:rFonts w:ascii="Calibri" w:hAnsi="Calibri"/>
          <w:color w:val="000000" w:themeColor="text1"/>
        </w:rPr>
      </w:pPr>
      <w:r w:rsidRPr="001D05A0">
        <w:rPr>
          <w:rFonts w:ascii="Arial" w:hAnsi="Arial" w:cs="Arial"/>
          <w:b/>
          <w:bCs/>
          <w:i/>
          <w:iCs/>
          <w:color w:val="000000" w:themeColor="text1"/>
          <w:sz w:val="28"/>
        </w:rPr>
        <w:t>Литература</w:t>
      </w:r>
      <w:r w:rsidR="00175AF7" w:rsidRPr="001D05A0">
        <w:rPr>
          <w:rFonts w:ascii="Arial" w:hAnsi="Arial" w:cs="Arial"/>
          <w:b/>
          <w:bCs/>
          <w:i/>
          <w:iCs/>
          <w:color w:val="000000" w:themeColor="text1"/>
          <w:sz w:val="28"/>
        </w:rPr>
        <w:t xml:space="preserve"> посмотри посвежее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r w:rsidRPr="001D05A0">
        <w:rPr>
          <w:color w:val="000000" w:themeColor="text1"/>
          <w:sz w:val="28"/>
        </w:rPr>
        <w:t xml:space="preserve">Аскарова Г. Н. Использование </w:t>
      </w:r>
      <w:r w:rsidRPr="00581231">
        <w:rPr>
          <w:color w:val="000000"/>
          <w:sz w:val="28"/>
        </w:rPr>
        <w:t>нестандартного оборудования в обучении дошкольников плаванию. Инструктор по физкультуре. – 2009. – с. 38.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Воронова Е. К. Программа обучения плаванию в детском саду. - СПб</w:t>
      </w:r>
      <w:proofErr w:type="gramStart"/>
      <w:r w:rsidRPr="00581231">
        <w:rPr>
          <w:color w:val="000000"/>
          <w:sz w:val="28"/>
        </w:rPr>
        <w:t>. :</w:t>
      </w:r>
      <w:proofErr w:type="gramEnd"/>
      <w:r w:rsidRPr="00581231">
        <w:rPr>
          <w:color w:val="000000"/>
          <w:sz w:val="28"/>
        </w:rPr>
        <w:t xml:space="preserve"> «ДЕТСТВО-ПРЕСС», 2003.-80 с.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proofErr w:type="spellStart"/>
      <w:r w:rsidRPr="00581231">
        <w:rPr>
          <w:color w:val="000000"/>
          <w:sz w:val="28"/>
        </w:rPr>
        <w:t>Ежикова</w:t>
      </w:r>
      <w:proofErr w:type="spellEnd"/>
      <w:r w:rsidRPr="00581231">
        <w:rPr>
          <w:color w:val="000000"/>
          <w:sz w:val="28"/>
        </w:rPr>
        <w:t xml:space="preserve"> С. И. Программы начального обучения плаванию – Москва, </w:t>
      </w:r>
      <w:proofErr w:type="gramStart"/>
      <w:r w:rsidRPr="00581231">
        <w:rPr>
          <w:color w:val="000000"/>
          <w:sz w:val="28"/>
        </w:rPr>
        <w:t>1983.-</w:t>
      </w:r>
      <w:proofErr w:type="gramEnd"/>
      <w:r w:rsidRPr="00581231">
        <w:rPr>
          <w:color w:val="000000"/>
          <w:sz w:val="28"/>
        </w:rPr>
        <w:t xml:space="preserve"> 70 с.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Есипова С. Н. Взаимодействие ДОУ и семьи по обучению детей плаванию. Инструктор по физкультуре. – 2009. – с. 94.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proofErr w:type="spellStart"/>
      <w:r w:rsidRPr="00581231">
        <w:rPr>
          <w:color w:val="000000"/>
          <w:sz w:val="28"/>
        </w:rPr>
        <w:t>Маханева</w:t>
      </w:r>
      <w:proofErr w:type="spellEnd"/>
      <w:r w:rsidRPr="00581231">
        <w:rPr>
          <w:color w:val="000000"/>
          <w:sz w:val="28"/>
        </w:rPr>
        <w:t xml:space="preserve"> М.Д., Баранова Г.В. Фигурное плавание в детском саду. Методическое пособие. – М.: ТЦ Сфера, 2009. – 64 с.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 xml:space="preserve">Осокина Т. И. Как научить детей плавать: Пособие для воспитателя дет. сада – </w:t>
      </w:r>
      <w:proofErr w:type="gramStart"/>
      <w:r w:rsidRPr="00581231">
        <w:rPr>
          <w:color w:val="000000"/>
          <w:sz w:val="28"/>
        </w:rPr>
        <w:t>М. :</w:t>
      </w:r>
      <w:proofErr w:type="gramEnd"/>
      <w:r w:rsidRPr="00581231">
        <w:rPr>
          <w:color w:val="000000"/>
          <w:sz w:val="28"/>
        </w:rPr>
        <w:t xml:space="preserve"> Просвещение, 1985.-80 с.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 xml:space="preserve">Осокина Т. И. и др. Обучение плаванию в детском саду: Кн. для воспитателя детского сада и родителей - </w:t>
      </w:r>
      <w:proofErr w:type="gramStart"/>
      <w:r w:rsidRPr="00581231">
        <w:rPr>
          <w:color w:val="000000"/>
          <w:sz w:val="28"/>
        </w:rPr>
        <w:t>М. :</w:t>
      </w:r>
      <w:proofErr w:type="gramEnd"/>
      <w:r w:rsidRPr="00581231">
        <w:rPr>
          <w:color w:val="000000"/>
          <w:sz w:val="28"/>
        </w:rPr>
        <w:t xml:space="preserve"> Просвещение, 1991.-159 с.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>Полунина Н. С. Обучение детей танцам на воде с элементами синхронного плавания. Инструктор по физкультуре. – 2010. – с. 98.</w:t>
      </w:r>
    </w:p>
    <w:p w:rsidR="00581231" w:rsidRPr="00581231" w:rsidRDefault="00581231" w:rsidP="0058123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</w:rPr>
      </w:pPr>
      <w:r w:rsidRPr="00581231">
        <w:rPr>
          <w:color w:val="000000"/>
          <w:sz w:val="28"/>
        </w:rPr>
        <w:t xml:space="preserve">Яблонская С. В., </w:t>
      </w:r>
      <w:proofErr w:type="spellStart"/>
      <w:r w:rsidRPr="00581231">
        <w:rPr>
          <w:color w:val="000000"/>
          <w:sz w:val="28"/>
        </w:rPr>
        <w:t>Циклис</w:t>
      </w:r>
      <w:proofErr w:type="spellEnd"/>
      <w:r w:rsidRPr="00581231">
        <w:rPr>
          <w:color w:val="000000"/>
          <w:sz w:val="28"/>
        </w:rPr>
        <w:t xml:space="preserve"> С. А. Физкультура и плавание в детском саду. – М., 2008.</w:t>
      </w:r>
    </w:p>
    <w:p w:rsidR="00E61CAE" w:rsidRPr="00F15D07" w:rsidRDefault="00581231" w:rsidP="00F577C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</w:rPr>
      </w:pPr>
      <w:r w:rsidRPr="00581231">
        <w:rPr>
          <w:color w:val="000000"/>
          <w:sz w:val="28"/>
        </w:rPr>
        <w:t> Яковлева С. А. Игры и обучение плаванию младших дошкольников. /</w:t>
      </w:r>
      <w:proofErr w:type="gramStart"/>
      <w:r w:rsidRPr="00581231">
        <w:rPr>
          <w:color w:val="000000"/>
          <w:sz w:val="28"/>
        </w:rPr>
        <w:t>/  Инструктор</w:t>
      </w:r>
      <w:proofErr w:type="gramEnd"/>
      <w:r w:rsidRPr="00581231">
        <w:rPr>
          <w:color w:val="000000"/>
          <w:sz w:val="28"/>
        </w:rPr>
        <w:t xml:space="preserve"> по физкультуре. – 2009. – с. 96</w:t>
      </w:r>
    </w:p>
    <w:p w:rsidR="00F15D07" w:rsidRPr="00F15D07" w:rsidRDefault="00F15D07" w:rsidP="00F15D0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</w:rPr>
      </w:pPr>
      <w:r>
        <w:rPr>
          <w:color w:val="000000"/>
          <w:sz w:val="28"/>
          <w:szCs w:val="28"/>
          <w:shd w:val="clear" w:color="auto" w:fill="FFFFFF"/>
        </w:rPr>
        <w:t>Рыбак М.В., Занятия в бассейне с дошкольниками, Москва, 2012</w:t>
      </w:r>
    </w:p>
    <w:p w:rsidR="00F15D07" w:rsidRPr="00F15D07" w:rsidRDefault="00F15D07" w:rsidP="00F15D07">
      <w:pPr>
        <w:pStyle w:val="a3"/>
        <w:numPr>
          <w:ilvl w:val="0"/>
          <w:numId w:val="14"/>
        </w:numPr>
        <w:tabs>
          <w:tab w:val="clear" w:pos="502"/>
        </w:tabs>
        <w:jc w:val="both"/>
        <w:outlineLvl w:val="0"/>
        <w:rPr>
          <w:bCs/>
          <w:color w:val="000000" w:themeColor="text1"/>
          <w:kern w:val="36"/>
          <w:sz w:val="28"/>
          <w:szCs w:val="48"/>
        </w:rPr>
      </w:pPr>
      <w:proofErr w:type="spellStart"/>
      <w:r w:rsidRPr="00F15D07">
        <w:rPr>
          <w:color w:val="001A34"/>
          <w:sz w:val="28"/>
        </w:rPr>
        <w:t>Чеменева</w:t>
      </w:r>
      <w:proofErr w:type="spellEnd"/>
      <w:r w:rsidRPr="00F15D07">
        <w:rPr>
          <w:color w:val="001A34"/>
          <w:sz w:val="28"/>
        </w:rPr>
        <w:t xml:space="preserve"> А.А</w:t>
      </w:r>
      <w:r w:rsidRPr="00F15D07">
        <w:rPr>
          <w:bCs/>
          <w:color w:val="000000" w:themeColor="text1"/>
          <w:kern w:val="36"/>
          <w:sz w:val="28"/>
        </w:rPr>
        <w:t xml:space="preserve"> </w:t>
      </w:r>
      <w:r w:rsidRPr="00F15D07">
        <w:rPr>
          <w:bCs/>
          <w:color w:val="000000" w:themeColor="text1"/>
          <w:kern w:val="36"/>
          <w:sz w:val="28"/>
          <w:szCs w:val="48"/>
        </w:rPr>
        <w:t>Система обучения плаванию детей дошкольного возраста 3-7 лет. ФГОС</w:t>
      </w:r>
      <w:r>
        <w:rPr>
          <w:bCs/>
          <w:color w:val="000000" w:themeColor="text1"/>
          <w:kern w:val="36"/>
          <w:sz w:val="28"/>
          <w:szCs w:val="48"/>
        </w:rPr>
        <w:t xml:space="preserve"> </w:t>
      </w:r>
      <w:r w:rsidRPr="00F15D07">
        <w:rPr>
          <w:color w:val="333333"/>
          <w:sz w:val="28"/>
          <w:szCs w:val="21"/>
          <w:shd w:val="clear" w:color="auto" w:fill="FFFFFF"/>
        </w:rPr>
        <w:t>2022</w:t>
      </w:r>
    </w:p>
    <w:p w:rsidR="0037416E" w:rsidRPr="0037416E" w:rsidRDefault="0037416E" w:rsidP="00F15D07">
      <w:pPr>
        <w:shd w:val="clear" w:color="auto" w:fill="FFFFFF"/>
        <w:spacing w:line="270" w:lineRule="atLeast"/>
        <w:rPr>
          <w:rFonts w:ascii="Arial" w:hAnsi="Arial" w:cs="Arial"/>
          <w:color w:val="001A34"/>
          <w:sz w:val="21"/>
          <w:szCs w:val="21"/>
        </w:rPr>
      </w:pPr>
    </w:p>
    <w:p w:rsidR="0037416E" w:rsidRPr="00F577C1" w:rsidRDefault="0037416E" w:rsidP="0037416E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</w:rPr>
      </w:pPr>
    </w:p>
    <w:sectPr w:rsidR="0037416E" w:rsidRPr="00F577C1" w:rsidSect="00E61F65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EC1"/>
    <w:multiLevelType w:val="multilevel"/>
    <w:tmpl w:val="0464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461D7"/>
    <w:multiLevelType w:val="multilevel"/>
    <w:tmpl w:val="CBB0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47203"/>
    <w:multiLevelType w:val="multilevel"/>
    <w:tmpl w:val="5A5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154BC"/>
    <w:multiLevelType w:val="multilevel"/>
    <w:tmpl w:val="0CC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874AC"/>
    <w:multiLevelType w:val="multilevel"/>
    <w:tmpl w:val="85F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7A8D"/>
    <w:multiLevelType w:val="multilevel"/>
    <w:tmpl w:val="A8A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74369"/>
    <w:multiLevelType w:val="multilevel"/>
    <w:tmpl w:val="BD5A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8674C"/>
    <w:multiLevelType w:val="multilevel"/>
    <w:tmpl w:val="5C9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E4EEE"/>
    <w:multiLevelType w:val="multilevel"/>
    <w:tmpl w:val="79D6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E23666"/>
    <w:multiLevelType w:val="multilevel"/>
    <w:tmpl w:val="41DA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87D35"/>
    <w:multiLevelType w:val="multilevel"/>
    <w:tmpl w:val="6C8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D480B"/>
    <w:multiLevelType w:val="multilevel"/>
    <w:tmpl w:val="49D040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87754"/>
    <w:multiLevelType w:val="multilevel"/>
    <w:tmpl w:val="6242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F07E5"/>
    <w:multiLevelType w:val="multilevel"/>
    <w:tmpl w:val="F86C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31"/>
    <w:rsid w:val="000373A5"/>
    <w:rsid w:val="00175AF7"/>
    <w:rsid w:val="001C0C4A"/>
    <w:rsid w:val="001D05A0"/>
    <w:rsid w:val="001E7832"/>
    <w:rsid w:val="0037416E"/>
    <w:rsid w:val="0043358E"/>
    <w:rsid w:val="00581231"/>
    <w:rsid w:val="00612F8A"/>
    <w:rsid w:val="00737E23"/>
    <w:rsid w:val="00864D84"/>
    <w:rsid w:val="008C5EB2"/>
    <w:rsid w:val="00B939D3"/>
    <w:rsid w:val="00D04491"/>
    <w:rsid w:val="00DE6C87"/>
    <w:rsid w:val="00E61CAE"/>
    <w:rsid w:val="00E61F65"/>
    <w:rsid w:val="00E93C02"/>
    <w:rsid w:val="00F15D07"/>
    <w:rsid w:val="00F5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82A4"/>
  <w15:docId w15:val="{90883FAE-EB62-4C1E-A277-15A4E75B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5D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581231"/>
    <w:pPr>
      <w:spacing w:before="100" w:beforeAutospacing="1" w:after="100" w:afterAutospacing="1"/>
    </w:pPr>
  </w:style>
  <w:style w:type="character" w:customStyle="1" w:styleId="c49">
    <w:name w:val="c49"/>
    <w:basedOn w:val="a0"/>
    <w:rsid w:val="00581231"/>
  </w:style>
  <w:style w:type="character" w:customStyle="1" w:styleId="c2">
    <w:name w:val="c2"/>
    <w:basedOn w:val="a0"/>
    <w:rsid w:val="00581231"/>
  </w:style>
  <w:style w:type="character" w:customStyle="1" w:styleId="c21">
    <w:name w:val="c21"/>
    <w:basedOn w:val="a0"/>
    <w:rsid w:val="00581231"/>
  </w:style>
  <w:style w:type="paragraph" w:customStyle="1" w:styleId="c27">
    <w:name w:val="c27"/>
    <w:basedOn w:val="a"/>
    <w:rsid w:val="00581231"/>
    <w:pPr>
      <w:spacing w:before="100" w:beforeAutospacing="1" w:after="100" w:afterAutospacing="1"/>
    </w:pPr>
  </w:style>
  <w:style w:type="character" w:customStyle="1" w:styleId="c46">
    <w:name w:val="c46"/>
    <w:basedOn w:val="a0"/>
    <w:rsid w:val="00581231"/>
  </w:style>
  <w:style w:type="paragraph" w:customStyle="1" w:styleId="c51">
    <w:name w:val="c51"/>
    <w:basedOn w:val="a"/>
    <w:rsid w:val="00581231"/>
    <w:pPr>
      <w:spacing w:before="100" w:beforeAutospacing="1" w:after="100" w:afterAutospacing="1"/>
    </w:pPr>
  </w:style>
  <w:style w:type="paragraph" w:customStyle="1" w:styleId="c23">
    <w:name w:val="c23"/>
    <w:basedOn w:val="a"/>
    <w:rsid w:val="00581231"/>
    <w:pPr>
      <w:spacing w:before="100" w:beforeAutospacing="1" w:after="100" w:afterAutospacing="1"/>
    </w:pPr>
  </w:style>
  <w:style w:type="paragraph" w:customStyle="1" w:styleId="c18">
    <w:name w:val="c18"/>
    <w:basedOn w:val="a"/>
    <w:rsid w:val="00581231"/>
    <w:pPr>
      <w:spacing w:before="100" w:beforeAutospacing="1" w:after="100" w:afterAutospacing="1"/>
    </w:pPr>
  </w:style>
  <w:style w:type="paragraph" w:customStyle="1" w:styleId="c69">
    <w:name w:val="c69"/>
    <w:basedOn w:val="a"/>
    <w:rsid w:val="00581231"/>
    <w:pPr>
      <w:spacing w:before="100" w:beforeAutospacing="1" w:after="100" w:afterAutospacing="1"/>
    </w:pPr>
  </w:style>
  <w:style w:type="paragraph" w:customStyle="1" w:styleId="c3">
    <w:name w:val="c3"/>
    <w:basedOn w:val="a"/>
    <w:rsid w:val="00581231"/>
    <w:pPr>
      <w:spacing w:before="100" w:beforeAutospacing="1" w:after="100" w:afterAutospacing="1"/>
    </w:pPr>
  </w:style>
  <w:style w:type="paragraph" w:customStyle="1" w:styleId="c17">
    <w:name w:val="c17"/>
    <w:basedOn w:val="a"/>
    <w:rsid w:val="00581231"/>
    <w:pPr>
      <w:spacing w:before="100" w:beforeAutospacing="1" w:after="100" w:afterAutospacing="1"/>
    </w:pPr>
  </w:style>
  <w:style w:type="paragraph" w:customStyle="1" w:styleId="c26">
    <w:name w:val="c26"/>
    <w:basedOn w:val="a"/>
    <w:rsid w:val="00581231"/>
    <w:pPr>
      <w:spacing w:before="100" w:beforeAutospacing="1" w:after="100" w:afterAutospacing="1"/>
    </w:pPr>
  </w:style>
  <w:style w:type="paragraph" w:customStyle="1" w:styleId="c16">
    <w:name w:val="c16"/>
    <w:basedOn w:val="a"/>
    <w:rsid w:val="00581231"/>
    <w:pPr>
      <w:spacing w:before="100" w:beforeAutospacing="1" w:after="100" w:afterAutospacing="1"/>
    </w:pPr>
  </w:style>
  <w:style w:type="paragraph" w:customStyle="1" w:styleId="c6">
    <w:name w:val="c6"/>
    <w:basedOn w:val="a"/>
    <w:rsid w:val="00581231"/>
    <w:pPr>
      <w:spacing w:before="100" w:beforeAutospacing="1" w:after="100" w:afterAutospacing="1"/>
    </w:pPr>
  </w:style>
  <w:style w:type="character" w:customStyle="1" w:styleId="c41">
    <w:name w:val="c41"/>
    <w:basedOn w:val="a0"/>
    <w:rsid w:val="00581231"/>
  </w:style>
  <w:style w:type="character" w:customStyle="1" w:styleId="c15">
    <w:name w:val="c15"/>
    <w:basedOn w:val="a0"/>
    <w:rsid w:val="00581231"/>
  </w:style>
  <w:style w:type="character" w:customStyle="1" w:styleId="10">
    <w:name w:val="Заголовок 1 Знак"/>
    <w:basedOn w:val="a0"/>
    <w:link w:val="1"/>
    <w:uiPriority w:val="9"/>
    <w:rsid w:val="00F15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1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2024-07-12T10:25:00Z</dcterms:created>
  <dcterms:modified xsi:type="dcterms:W3CDTF">2024-09-05T09:45:00Z</dcterms:modified>
</cp:coreProperties>
</file>