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26" w:rsidRDefault="00CE095A">
      <w:pPr>
        <w:spacing w:after="38" w:line="266" w:lineRule="auto"/>
        <w:ind w:left="612" w:right="354"/>
        <w:jc w:val="center"/>
      </w:pPr>
      <w:r>
        <w:rPr>
          <w:b/>
        </w:rPr>
        <w:t xml:space="preserve">Муниципальное бюджетное дошкольное образовательное учреждение детский сад «Веселая планета» </w:t>
      </w:r>
    </w:p>
    <w:p w:rsidR="004C3E26" w:rsidRDefault="00CE095A">
      <w:pPr>
        <w:spacing w:after="0" w:line="259" w:lineRule="auto"/>
        <w:ind w:left="361" w:firstLine="0"/>
        <w:jc w:val="left"/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C3E26" w:rsidRDefault="00CE095A">
      <w:pPr>
        <w:spacing w:after="16" w:line="259" w:lineRule="auto"/>
        <w:ind w:left="361" w:firstLine="0"/>
        <w:jc w:val="left"/>
      </w:pP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BC7416" w:rsidRPr="00B13F0D" w:rsidRDefault="00CE095A" w:rsidP="00BC7416">
      <w:pPr>
        <w:spacing w:after="0" w:line="240" w:lineRule="atLeast"/>
        <w:ind w:left="0" w:firstLine="0"/>
        <w:jc w:val="left"/>
        <w:rPr>
          <w:rFonts w:eastAsiaTheme="minorHAnsi"/>
          <w:color w:val="auto"/>
          <w:sz w:val="24"/>
          <w:lang w:eastAsia="en-US"/>
        </w:rPr>
      </w:pP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 w:rsidR="00BC7416" w:rsidRPr="00B13F0D">
        <w:rPr>
          <w:rFonts w:eastAsiaTheme="minorHAnsi"/>
          <w:color w:val="auto"/>
          <w:sz w:val="24"/>
          <w:lang w:eastAsia="en-US"/>
        </w:rPr>
        <w:t>Принято на                                                                                     Утвержд</w:t>
      </w:r>
      <w:r w:rsidR="00BC7416">
        <w:rPr>
          <w:rFonts w:eastAsiaTheme="minorHAnsi"/>
          <w:color w:val="auto"/>
          <w:sz w:val="24"/>
          <w:lang w:eastAsia="en-US"/>
        </w:rPr>
        <w:t>аю</w:t>
      </w:r>
      <w:r w:rsidR="00BC7416" w:rsidRPr="00B13F0D">
        <w:rPr>
          <w:rFonts w:eastAsiaTheme="minorHAnsi"/>
          <w:color w:val="auto"/>
          <w:sz w:val="24"/>
          <w:lang w:eastAsia="en-US"/>
        </w:rPr>
        <w:t>_____________</w:t>
      </w:r>
    </w:p>
    <w:p w:rsidR="00BC7416" w:rsidRPr="00B13F0D" w:rsidRDefault="00BC7416" w:rsidP="00BC7416">
      <w:pPr>
        <w:spacing w:after="0" w:line="240" w:lineRule="atLeast"/>
        <w:ind w:left="0" w:firstLine="0"/>
        <w:jc w:val="left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>Педагогическом совете                                                                 Заведующий МБДОУ</w:t>
      </w:r>
    </w:p>
    <w:p w:rsidR="00BC7416" w:rsidRPr="00B13F0D" w:rsidRDefault="00BC7416" w:rsidP="00BC7416">
      <w:pPr>
        <w:spacing w:after="0" w:line="240" w:lineRule="atLeast"/>
        <w:ind w:left="0" w:firstLine="0"/>
        <w:jc w:val="left"/>
        <w:rPr>
          <w:rFonts w:eastAsiaTheme="minorHAnsi"/>
          <w:color w:val="auto"/>
          <w:sz w:val="24"/>
          <w:lang w:eastAsia="en-US"/>
        </w:rPr>
      </w:pPr>
      <w:r>
        <w:rPr>
          <w:rFonts w:eastAsiaTheme="minorHAnsi"/>
          <w:color w:val="auto"/>
          <w:sz w:val="24"/>
          <w:lang w:eastAsia="en-US"/>
        </w:rPr>
        <w:t xml:space="preserve">Протокол № 1 </w:t>
      </w:r>
      <w:r w:rsidRPr="00B13F0D">
        <w:rPr>
          <w:rFonts w:eastAsiaTheme="minorHAnsi"/>
          <w:color w:val="auto"/>
          <w:sz w:val="24"/>
          <w:lang w:eastAsia="en-US"/>
        </w:rPr>
        <w:t xml:space="preserve">              </w:t>
      </w:r>
      <w:r>
        <w:rPr>
          <w:rFonts w:eastAsiaTheme="minorHAnsi"/>
          <w:color w:val="auto"/>
          <w:sz w:val="24"/>
          <w:lang w:eastAsia="en-US"/>
        </w:rPr>
        <w:t xml:space="preserve"> </w:t>
      </w:r>
      <w:r w:rsidRPr="00B13F0D">
        <w:rPr>
          <w:rFonts w:eastAsiaTheme="minorHAnsi"/>
          <w:color w:val="auto"/>
          <w:sz w:val="24"/>
          <w:lang w:eastAsia="en-US"/>
        </w:rPr>
        <w:t xml:space="preserve">                                                                 д/с «Весёлая планета»</w:t>
      </w:r>
    </w:p>
    <w:p w:rsidR="00BC7416" w:rsidRPr="00B13F0D" w:rsidRDefault="00BC7416" w:rsidP="00BC7416">
      <w:pPr>
        <w:spacing w:after="0" w:line="240" w:lineRule="atLeast"/>
        <w:ind w:left="0" w:firstLine="0"/>
        <w:jc w:val="left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>От</w:t>
      </w:r>
      <w:r>
        <w:rPr>
          <w:rFonts w:eastAsiaTheme="minorHAnsi"/>
          <w:color w:val="auto"/>
          <w:sz w:val="24"/>
          <w:lang w:eastAsia="en-US"/>
        </w:rPr>
        <w:t xml:space="preserve"> 29.08.2</w:t>
      </w:r>
      <w:r>
        <w:rPr>
          <w:rFonts w:eastAsiaTheme="minorHAnsi"/>
          <w:color w:val="auto"/>
          <w:sz w:val="24"/>
          <w:lang w:eastAsia="en-US"/>
        </w:rPr>
        <w:t>024</w:t>
      </w:r>
      <w:r w:rsidRPr="00B13F0D">
        <w:rPr>
          <w:rFonts w:eastAsiaTheme="minorHAnsi"/>
          <w:color w:val="auto"/>
          <w:sz w:val="24"/>
          <w:lang w:eastAsia="en-US"/>
        </w:rPr>
        <w:t xml:space="preserve">                                                        </w:t>
      </w:r>
      <w:r>
        <w:rPr>
          <w:rFonts w:eastAsiaTheme="minorHAnsi"/>
          <w:color w:val="auto"/>
          <w:sz w:val="24"/>
          <w:lang w:eastAsia="en-US"/>
        </w:rPr>
        <w:t xml:space="preserve">                         </w:t>
      </w:r>
      <w:r w:rsidRPr="00B13F0D">
        <w:rPr>
          <w:rFonts w:eastAsiaTheme="minorHAnsi"/>
          <w:color w:val="auto"/>
          <w:sz w:val="24"/>
          <w:lang w:eastAsia="en-US"/>
        </w:rPr>
        <w:t>Рябухина А.В.___________</w:t>
      </w:r>
    </w:p>
    <w:p w:rsidR="00BC7416" w:rsidRPr="00B13F0D" w:rsidRDefault="00BC7416" w:rsidP="00BC7416">
      <w:pPr>
        <w:spacing w:after="0" w:line="240" w:lineRule="atLeast"/>
        <w:ind w:left="0" w:firstLine="0"/>
        <w:jc w:val="left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 xml:space="preserve">                                                                                 </w:t>
      </w:r>
      <w:r>
        <w:rPr>
          <w:rFonts w:eastAsiaTheme="minorHAnsi"/>
          <w:color w:val="auto"/>
          <w:sz w:val="24"/>
          <w:lang w:eastAsia="en-US"/>
        </w:rPr>
        <w:t xml:space="preserve">                      </w:t>
      </w:r>
      <w:r>
        <w:rPr>
          <w:rFonts w:eastAsiaTheme="minorHAnsi"/>
          <w:color w:val="auto"/>
          <w:sz w:val="24"/>
          <w:lang w:eastAsia="en-US"/>
        </w:rPr>
        <w:t xml:space="preserve">Пр. </w:t>
      </w:r>
      <w:r w:rsidRPr="00B13F0D">
        <w:rPr>
          <w:rFonts w:eastAsiaTheme="minorHAnsi"/>
          <w:color w:val="auto"/>
          <w:sz w:val="24"/>
          <w:u w:val="single"/>
          <w:lang w:eastAsia="en-US"/>
        </w:rPr>
        <w:t>№76</w:t>
      </w:r>
      <w:r>
        <w:rPr>
          <w:rFonts w:eastAsiaTheme="minorHAnsi"/>
          <w:color w:val="auto"/>
          <w:sz w:val="24"/>
          <w:lang w:eastAsia="en-US"/>
        </w:rPr>
        <w:t xml:space="preserve"> от </w:t>
      </w:r>
      <w:r w:rsidRPr="00B13F0D">
        <w:rPr>
          <w:rFonts w:eastAsiaTheme="minorHAnsi"/>
          <w:color w:val="auto"/>
          <w:sz w:val="24"/>
          <w:u w:val="single"/>
          <w:lang w:eastAsia="en-US"/>
        </w:rPr>
        <w:t>30.08.2024</w:t>
      </w:r>
    </w:p>
    <w:p w:rsidR="00BC7416" w:rsidRPr="00B13F0D" w:rsidRDefault="00BC7416" w:rsidP="00BC7416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C7416" w:rsidRPr="00B13F0D" w:rsidRDefault="00BC7416" w:rsidP="00BC7416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4C3E26" w:rsidRDefault="00CE095A" w:rsidP="00BC7416">
      <w:pPr>
        <w:spacing w:after="1106" w:line="259" w:lineRule="auto"/>
        <w:ind w:left="361" w:firstLine="0"/>
        <w:jc w:val="left"/>
      </w:pP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C3E26" w:rsidRDefault="00CE095A">
      <w:pPr>
        <w:spacing w:after="139" w:line="259" w:lineRule="auto"/>
        <w:ind w:left="0" w:right="107" w:firstLine="0"/>
        <w:jc w:val="center"/>
      </w:pPr>
      <w:r>
        <w:rPr>
          <w:b/>
          <w:sz w:val="36"/>
        </w:rPr>
        <w:t>Р</w:t>
      </w:r>
      <w:r>
        <w:rPr>
          <w:b/>
          <w:sz w:val="36"/>
        </w:rPr>
        <w:t xml:space="preserve">абочая программа кружка   </w:t>
      </w:r>
    </w:p>
    <w:p w:rsidR="004C3E26" w:rsidRDefault="00CE095A">
      <w:pPr>
        <w:pStyle w:val="1"/>
      </w:pPr>
      <w:r>
        <w:t xml:space="preserve">«Мир головоломок» смарт-тренинг для дошкольников» </w:t>
      </w:r>
      <w:r>
        <w:rPr>
          <w:rFonts w:ascii="Calibri" w:eastAsia="Calibri" w:hAnsi="Calibri" w:cs="Calibri"/>
          <w:b w:val="0"/>
          <w:sz w:val="34"/>
          <w:vertAlign w:val="subscript"/>
        </w:rPr>
        <w:t xml:space="preserve"> </w:t>
      </w:r>
    </w:p>
    <w:p w:rsidR="004C3E26" w:rsidRDefault="00CE095A">
      <w:pPr>
        <w:spacing w:after="0" w:line="266" w:lineRule="auto"/>
        <w:ind w:left="612" w:right="381"/>
        <w:jc w:val="center"/>
      </w:pPr>
      <w:r>
        <w:rPr>
          <w:b/>
        </w:rPr>
        <w:t>НА 2024-2025 УЧЕБНЫЙ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4C3E26" w:rsidRDefault="00CE095A">
      <w:pPr>
        <w:spacing w:after="1" w:line="259" w:lineRule="auto"/>
        <w:ind w:left="326" w:firstLine="0"/>
        <w:jc w:val="center"/>
      </w:pPr>
      <w:r>
        <w:rPr>
          <w:rFonts w:ascii="Calibri" w:eastAsia="Calibri" w:hAnsi="Calibri" w:cs="Calibri"/>
          <w:sz w:val="22"/>
        </w:rPr>
        <w:t xml:space="preserve">  </w:t>
      </w:r>
    </w:p>
    <w:p w:rsidR="004C3E26" w:rsidRDefault="00CE095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 </w:t>
      </w:r>
    </w:p>
    <w:p w:rsidR="004C3E26" w:rsidRDefault="00CE095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 </w:t>
      </w:r>
    </w:p>
    <w:p w:rsidR="004C3E26" w:rsidRDefault="00CE095A">
      <w:pPr>
        <w:spacing w:after="92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 </w:t>
      </w:r>
    </w:p>
    <w:p w:rsidR="004C3E26" w:rsidRDefault="00CE095A">
      <w:pPr>
        <w:spacing w:after="0" w:line="259" w:lineRule="auto"/>
        <w:ind w:left="10" w:right="92"/>
        <w:jc w:val="right"/>
      </w:pPr>
      <w:r>
        <w:rPr>
          <w:b/>
        </w:rPr>
        <w:t xml:space="preserve">Возраст: 5-6 лет </w:t>
      </w:r>
      <w:r>
        <w:rPr>
          <w:rFonts w:ascii="Calibri" w:eastAsia="Calibri" w:hAnsi="Calibri" w:cs="Calibri"/>
          <w:sz w:val="22"/>
        </w:rPr>
        <w:t xml:space="preserve"> </w:t>
      </w:r>
    </w:p>
    <w:p w:rsidR="004C3E26" w:rsidRDefault="00CE095A">
      <w:pPr>
        <w:spacing w:after="43" w:line="259" w:lineRule="auto"/>
        <w:ind w:left="10" w:right="92"/>
        <w:jc w:val="right"/>
      </w:pPr>
      <w:r>
        <w:rPr>
          <w:b/>
        </w:rPr>
        <w:t>Срок реализации 1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4C3E26" w:rsidRDefault="00CE095A">
      <w:pPr>
        <w:spacing w:after="0" w:line="259" w:lineRule="auto"/>
        <w:ind w:left="10" w:right="92"/>
        <w:jc w:val="right"/>
      </w:pPr>
      <w:r>
        <w:rPr>
          <w:b/>
        </w:rPr>
        <w:t xml:space="preserve">Автор- разработчик: </w:t>
      </w:r>
      <w:proofErr w:type="spellStart"/>
      <w:r>
        <w:rPr>
          <w:b/>
        </w:rPr>
        <w:t>Заярная</w:t>
      </w:r>
      <w:proofErr w:type="spellEnd"/>
      <w:r>
        <w:rPr>
          <w:b/>
        </w:rPr>
        <w:t xml:space="preserve"> Елена Сергеевна</w:t>
      </w:r>
      <w:r>
        <w:rPr>
          <w:rFonts w:ascii="Calibri" w:eastAsia="Calibri" w:hAnsi="Calibri" w:cs="Calibri"/>
          <w:sz w:val="22"/>
        </w:rPr>
        <w:t xml:space="preserve"> </w:t>
      </w:r>
    </w:p>
    <w:p w:rsidR="004C3E26" w:rsidRDefault="00CE095A">
      <w:pPr>
        <w:spacing w:after="0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0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0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0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0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0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0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0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0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43" w:line="259" w:lineRule="auto"/>
        <w:ind w:left="0" w:right="30" w:firstLine="0"/>
        <w:jc w:val="right"/>
      </w:pPr>
      <w:r>
        <w:rPr>
          <w:b/>
        </w:rPr>
        <w:t xml:space="preserve"> </w:t>
      </w:r>
    </w:p>
    <w:p w:rsidR="004C3E26" w:rsidRDefault="00CE095A">
      <w:pPr>
        <w:spacing w:after="0" w:line="266" w:lineRule="auto"/>
        <w:ind w:left="612" w:right="384"/>
        <w:jc w:val="center"/>
      </w:pPr>
      <w:r>
        <w:rPr>
          <w:b/>
        </w:rPr>
        <w:t xml:space="preserve">п. Орловский 2024 г. </w:t>
      </w:r>
    </w:p>
    <w:p w:rsidR="004C3E26" w:rsidRDefault="00CE095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3E26" w:rsidRDefault="00CE095A">
      <w:pPr>
        <w:spacing w:after="0" w:line="259" w:lineRule="auto"/>
        <w:ind w:left="0" w:right="114" w:firstLine="0"/>
        <w:jc w:val="center"/>
      </w:pPr>
      <w:r>
        <w:t xml:space="preserve"> </w:t>
      </w:r>
    </w:p>
    <w:p w:rsidR="004C3E26" w:rsidRDefault="00CE095A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4C3E26" w:rsidRDefault="00CE095A">
      <w:pPr>
        <w:spacing w:after="20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3E26" w:rsidRDefault="00CE095A">
      <w:pPr>
        <w:spacing w:after="203" w:line="259" w:lineRule="auto"/>
        <w:ind w:left="0" w:firstLine="0"/>
        <w:jc w:val="left"/>
      </w:pPr>
      <w:r>
        <w:rPr>
          <w:b/>
        </w:rPr>
        <w:t xml:space="preserve"> </w:t>
      </w:r>
    </w:p>
    <w:p w:rsidR="004C3E26" w:rsidRDefault="00CE095A">
      <w:pPr>
        <w:spacing w:after="193" w:line="266" w:lineRule="auto"/>
        <w:ind w:left="612" w:right="706"/>
        <w:jc w:val="center"/>
      </w:pPr>
      <w:r>
        <w:rPr>
          <w:b/>
        </w:rPr>
        <w:t xml:space="preserve">СОДЕРЖАНИЕ </w:t>
      </w:r>
    </w:p>
    <w:p w:rsidR="004C3E26" w:rsidRDefault="00CE095A">
      <w:pPr>
        <w:numPr>
          <w:ilvl w:val="0"/>
          <w:numId w:val="1"/>
        </w:numPr>
        <w:spacing w:after="32" w:line="265" w:lineRule="auto"/>
        <w:ind w:right="89" w:hanging="360"/>
        <w:jc w:val="left"/>
      </w:pPr>
      <w:r>
        <w:rPr>
          <w:b/>
        </w:rPr>
        <w:t xml:space="preserve">Комплекс основных характеристик программы </w:t>
      </w:r>
    </w:p>
    <w:p w:rsidR="004C3E26" w:rsidRDefault="00CE095A">
      <w:pPr>
        <w:numPr>
          <w:ilvl w:val="1"/>
          <w:numId w:val="1"/>
        </w:numPr>
        <w:ind w:right="89" w:hanging="430"/>
      </w:pPr>
      <w:r>
        <w:t>Пояснительная записка…………………………………………</w:t>
      </w:r>
      <w:proofErr w:type="gramStart"/>
      <w:r>
        <w:t>…….</w:t>
      </w:r>
      <w:proofErr w:type="gramEnd"/>
      <w:r>
        <w:t xml:space="preserve">.2 </w:t>
      </w:r>
    </w:p>
    <w:p w:rsidR="004C3E26" w:rsidRDefault="00CE095A">
      <w:pPr>
        <w:numPr>
          <w:ilvl w:val="1"/>
          <w:numId w:val="1"/>
        </w:numPr>
        <w:ind w:right="89" w:hanging="430"/>
      </w:pPr>
      <w:r>
        <w:t>Цели и задачи……………………………………………………</w:t>
      </w:r>
      <w:proofErr w:type="gramStart"/>
      <w:r>
        <w:t>…….</w:t>
      </w:r>
      <w:proofErr w:type="gramEnd"/>
      <w:r>
        <w:t xml:space="preserve">4 </w:t>
      </w:r>
    </w:p>
    <w:p w:rsidR="004C3E26" w:rsidRDefault="00CE095A">
      <w:pPr>
        <w:numPr>
          <w:ilvl w:val="1"/>
          <w:numId w:val="1"/>
        </w:numPr>
        <w:ind w:right="89" w:hanging="430"/>
      </w:pPr>
      <w:r>
        <w:t xml:space="preserve">Содержание программы………………………………………………5 </w:t>
      </w:r>
    </w:p>
    <w:p w:rsidR="004C3E26" w:rsidRDefault="00CE095A">
      <w:pPr>
        <w:numPr>
          <w:ilvl w:val="1"/>
          <w:numId w:val="1"/>
        </w:numPr>
        <w:ind w:right="89" w:hanging="430"/>
      </w:pPr>
      <w:r>
        <w:t>Календарный учебный график…………………………………</w:t>
      </w:r>
      <w:proofErr w:type="gramStart"/>
      <w:r>
        <w:t>…….</w:t>
      </w:r>
      <w:proofErr w:type="gramEnd"/>
      <w:r>
        <w:t xml:space="preserve">5 </w:t>
      </w:r>
    </w:p>
    <w:p w:rsidR="004C3E26" w:rsidRDefault="00CE095A">
      <w:pPr>
        <w:numPr>
          <w:ilvl w:val="1"/>
          <w:numId w:val="1"/>
        </w:numPr>
        <w:ind w:right="89" w:hanging="430"/>
      </w:pPr>
      <w:r>
        <w:t xml:space="preserve">Планируемые </w:t>
      </w:r>
      <w:proofErr w:type="spellStart"/>
      <w:r>
        <w:t>результа</w:t>
      </w:r>
      <w:proofErr w:type="spellEnd"/>
      <w:r>
        <w:t xml:space="preserve"> …………………………</w:t>
      </w:r>
      <w:r>
        <w:t>……………</w:t>
      </w:r>
      <w:proofErr w:type="gramStart"/>
      <w:r>
        <w:t>…….</w:t>
      </w:r>
      <w:proofErr w:type="gramEnd"/>
      <w:r>
        <w:t xml:space="preserve">8 </w:t>
      </w:r>
    </w:p>
    <w:p w:rsidR="004C3E26" w:rsidRDefault="00CE095A">
      <w:pPr>
        <w:numPr>
          <w:ilvl w:val="0"/>
          <w:numId w:val="1"/>
        </w:numPr>
        <w:spacing w:after="1"/>
        <w:ind w:right="89" w:hanging="360"/>
        <w:jc w:val="left"/>
      </w:pPr>
      <w:r>
        <w:rPr>
          <w:b/>
        </w:rPr>
        <w:t>Список литературы</w:t>
      </w:r>
      <w:r>
        <w:t>……………………………………………</w:t>
      </w:r>
      <w:proofErr w:type="gramStart"/>
      <w:r>
        <w:t>…….</w:t>
      </w:r>
      <w:proofErr w:type="gramEnd"/>
      <w:r>
        <w:t xml:space="preserve">.8 </w:t>
      </w:r>
    </w:p>
    <w:p w:rsidR="004C3E26" w:rsidRDefault="00CE095A">
      <w:pPr>
        <w:spacing w:after="0" w:line="259" w:lineRule="auto"/>
        <w:ind w:left="0" w:firstLine="0"/>
        <w:jc w:val="left"/>
      </w:pPr>
      <w:r>
        <w:t xml:space="preserve">      </w:t>
      </w:r>
    </w:p>
    <w:p w:rsidR="004C3E26" w:rsidRDefault="00CE095A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BC7416" w:rsidRDefault="00BC7416">
      <w:pPr>
        <w:spacing w:after="1" w:line="404" w:lineRule="auto"/>
        <w:ind w:left="3056" w:right="1245" w:hanging="1425"/>
        <w:jc w:val="left"/>
        <w:rPr>
          <w:b/>
        </w:rPr>
      </w:pPr>
    </w:p>
    <w:p w:rsidR="004C3E26" w:rsidRDefault="00CE095A">
      <w:pPr>
        <w:spacing w:after="1" w:line="404" w:lineRule="auto"/>
        <w:ind w:left="3056" w:right="1245" w:hanging="1425"/>
        <w:jc w:val="left"/>
      </w:pPr>
      <w:r>
        <w:rPr>
          <w:b/>
        </w:rPr>
        <w:t xml:space="preserve">Комплекс основных характеристик программы </w:t>
      </w:r>
    </w:p>
    <w:p w:rsidR="004C3E26" w:rsidRDefault="00CE095A">
      <w:pPr>
        <w:spacing w:after="1" w:line="404" w:lineRule="auto"/>
        <w:ind w:left="3056" w:right="1245" w:hanging="1425"/>
        <w:jc w:val="left"/>
      </w:pPr>
      <w:r>
        <w:rPr>
          <w:b/>
        </w:rPr>
        <w:t xml:space="preserve">1.1. Пояснительная записка. </w:t>
      </w:r>
    </w:p>
    <w:p w:rsidR="004C3E26" w:rsidRDefault="00CE095A">
      <w:pPr>
        <w:spacing w:after="0"/>
        <w:ind w:left="181" w:right="89"/>
      </w:pPr>
      <w:r>
        <w:t xml:space="preserve">           Рабочая программа </w:t>
      </w:r>
      <w:r>
        <w:rPr>
          <w:b/>
        </w:rPr>
        <w:t>«Мир головоломок»</w:t>
      </w:r>
      <w:r>
        <w:t xml:space="preserve"> нацелена на развитие у дошкольников логического мышления. </w:t>
      </w:r>
      <w:r>
        <w:t xml:space="preserve">Программа составлена на основе методических рекомендаций И.И. </w:t>
      </w:r>
      <w:proofErr w:type="spellStart"/>
      <w:r>
        <w:t>Казуниной</w:t>
      </w:r>
      <w:proofErr w:type="spellEnd"/>
      <w:r>
        <w:rPr>
          <w:b/>
        </w:rPr>
        <w:t xml:space="preserve"> </w:t>
      </w:r>
      <w:r>
        <w:t xml:space="preserve">«Мир головоломок. Смарт тренинг для дошкольников», рекомендованной Министерством просвещения РФ. </w:t>
      </w:r>
    </w:p>
    <w:p w:rsidR="004C3E26" w:rsidRDefault="00CE095A">
      <w:pPr>
        <w:spacing w:after="43" w:line="259" w:lineRule="auto"/>
        <w:ind w:left="0" w:firstLine="0"/>
        <w:jc w:val="left"/>
      </w:pPr>
      <w:r>
        <w:rPr>
          <w:b/>
        </w:rPr>
        <w:t xml:space="preserve"> </w:t>
      </w:r>
    </w:p>
    <w:p w:rsidR="004C3E26" w:rsidRDefault="00CE095A">
      <w:pPr>
        <w:spacing w:after="1" w:line="265" w:lineRule="auto"/>
        <w:ind w:left="-5"/>
        <w:jc w:val="left"/>
      </w:pPr>
      <w:r>
        <w:rPr>
          <w:b/>
        </w:rPr>
        <w:t xml:space="preserve">Актуальность. </w:t>
      </w:r>
    </w:p>
    <w:p w:rsidR="004C3E26" w:rsidRDefault="00CE095A">
      <w:pPr>
        <w:spacing w:after="144"/>
        <w:ind w:left="-15" w:right="89" w:firstLine="711"/>
      </w:pPr>
      <w:r>
        <w:t>Проблема интеллектуального развития и воспитания детей дошкольного возраста является одной из самых актуальных в современной педагогике. Программа предназначена для формирования у обучающихся образовательного потенциала с помощью головоломок, так как систе</w:t>
      </w:r>
      <w:r>
        <w:t xml:space="preserve">матическому использованию головоломок в образовательном процессе на данный момент уделяется мало внимания. Дошкольники с развитым интеллектом быстрее запомнят материал, будут более уверенны в своих силах, легче адаптируются в новой обстановке, будут лучше </w:t>
      </w:r>
      <w:r>
        <w:t xml:space="preserve">подготовлены к школе.   </w:t>
      </w:r>
    </w:p>
    <w:p w:rsidR="004C3E26" w:rsidRDefault="00CE095A">
      <w:pPr>
        <w:spacing w:after="145" w:line="259" w:lineRule="auto"/>
        <w:ind w:left="0" w:firstLine="0"/>
        <w:jc w:val="left"/>
      </w:pPr>
      <w:r>
        <w:rPr>
          <w:b/>
        </w:rPr>
        <w:t xml:space="preserve"> </w:t>
      </w:r>
    </w:p>
    <w:p w:rsidR="004C3E26" w:rsidRDefault="00CE095A">
      <w:pPr>
        <w:spacing w:after="2"/>
        <w:ind w:left="-15" w:right="89" w:firstLine="711"/>
      </w:pPr>
      <w:r>
        <w:t>Программа предусматривает включение различных игровых упражнений, которые позволяют задействовать различные психологические качества, способности, эмоции. В процессе решения трудной задачи дети могут проявлять целеустремленность,</w:t>
      </w:r>
      <w:r>
        <w:t xml:space="preserve"> настойчивость, упорство и решительность. А также влияет на общее развитие детей, так как позволяет использовать в индивидуальном познавательном опыте ребенка различные составляющие его способностей. </w:t>
      </w:r>
    </w:p>
    <w:p w:rsidR="004C3E26" w:rsidRDefault="00CE095A">
      <w:pPr>
        <w:spacing w:after="32" w:line="265" w:lineRule="auto"/>
        <w:ind w:left="-5"/>
        <w:jc w:val="left"/>
      </w:pPr>
      <w:r>
        <w:rPr>
          <w:b/>
        </w:rPr>
        <w:t xml:space="preserve">Новизна. </w:t>
      </w:r>
    </w:p>
    <w:p w:rsidR="004C3E26" w:rsidRDefault="00CE095A">
      <w:pPr>
        <w:spacing w:after="2"/>
        <w:ind w:left="-15" w:right="89" w:firstLine="711"/>
      </w:pPr>
      <w:r>
        <w:t>Программа реализовывается впервые, на основе</w:t>
      </w:r>
      <w:r>
        <w:rPr>
          <w:b/>
        </w:rPr>
        <w:t xml:space="preserve"> </w:t>
      </w:r>
      <w:r>
        <w:t xml:space="preserve">метода активного обучения детей, направленного на достижение поставленной цели, развитие познавательного интереса, сообразительности и находчивости – </w:t>
      </w:r>
      <w:proofErr w:type="spellStart"/>
      <w:r>
        <w:t>смарттренинга</w:t>
      </w:r>
      <w:proofErr w:type="spellEnd"/>
      <w:r>
        <w:t>.</w:t>
      </w:r>
      <w:r>
        <w:rPr>
          <w:rFonts w:ascii="Calibri" w:eastAsia="Calibri" w:hAnsi="Calibri" w:cs="Calibri"/>
          <w:color w:val="262633"/>
          <w:sz w:val="23"/>
        </w:rPr>
        <w:t xml:space="preserve"> </w:t>
      </w:r>
    </w:p>
    <w:p w:rsidR="004C3E26" w:rsidRDefault="00CE095A">
      <w:pPr>
        <w:spacing w:after="11"/>
        <w:ind w:left="-5" w:right="89"/>
      </w:pPr>
      <w:r>
        <w:rPr>
          <w:rFonts w:ascii="Arial" w:eastAsia="Arial" w:hAnsi="Arial" w:cs="Arial"/>
          <w:color w:val="262633"/>
          <w:sz w:val="23"/>
        </w:rPr>
        <w:t xml:space="preserve"> </w:t>
      </w:r>
      <w:r>
        <w:rPr>
          <w:rFonts w:ascii="Calibri" w:eastAsia="Calibri" w:hAnsi="Calibri" w:cs="Calibri"/>
          <w:color w:val="262633"/>
          <w:sz w:val="23"/>
        </w:rPr>
        <w:t xml:space="preserve"> </w:t>
      </w:r>
      <w:r>
        <w:t>Акроним «</w:t>
      </w:r>
      <w:proofErr w:type="spellStart"/>
      <w:r>
        <w:t>smart</w:t>
      </w:r>
      <w:proofErr w:type="spellEnd"/>
      <w:r>
        <w:t>» известен, как метод определения «умной» цели и постановки задач. S.M.A.R</w:t>
      </w:r>
      <w:r>
        <w:t xml:space="preserve">.T. </w:t>
      </w:r>
    </w:p>
    <w:p w:rsidR="004C3E26" w:rsidRDefault="00CE095A">
      <w:pPr>
        <w:numPr>
          <w:ilvl w:val="0"/>
          <w:numId w:val="2"/>
        </w:numPr>
        <w:spacing w:after="13"/>
        <w:ind w:right="89" w:hanging="170"/>
      </w:pPr>
      <w:proofErr w:type="spellStart"/>
      <w:r>
        <w:t>Specific</w:t>
      </w:r>
      <w:proofErr w:type="spellEnd"/>
      <w:r>
        <w:t xml:space="preserve">– конкретный </w:t>
      </w:r>
    </w:p>
    <w:p w:rsidR="004C3E26" w:rsidRDefault="00CE095A">
      <w:pPr>
        <w:numPr>
          <w:ilvl w:val="0"/>
          <w:numId w:val="2"/>
        </w:numPr>
        <w:spacing w:after="13"/>
        <w:ind w:right="89" w:hanging="170"/>
      </w:pPr>
      <w:proofErr w:type="spellStart"/>
      <w:r>
        <w:t>Measurable</w:t>
      </w:r>
      <w:proofErr w:type="spellEnd"/>
      <w:r>
        <w:t xml:space="preserve"> – измеримый </w:t>
      </w:r>
    </w:p>
    <w:p w:rsidR="004C3E26" w:rsidRDefault="00CE095A">
      <w:pPr>
        <w:numPr>
          <w:ilvl w:val="0"/>
          <w:numId w:val="2"/>
        </w:numPr>
        <w:spacing w:after="13"/>
        <w:ind w:right="89" w:hanging="170"/>
      </w:pPr>
      <w:proofErr w:type="spellStart"/>
      <w:r>
        <w:t>Attainable</w:t>
      </w:r>
      <w:proofErr w:type="spellEnd"/>
      <w:r>
        <w:t xml:space="preserve"> – достижимый </w:t>
      </w:r>
    </w:p>
    <w:p w:rsidR="004C3E26" w:rsidRDefault="00CE095A">
      <w:pPr>
        <w:numPr>
          <w:ilvl w:val="0"/>
          <w:numId w:val="2"/>
        </w:numPr>
        <w:spacing w:after="5"/>
        <w:ind w:right="89" w:hanging="170"/>
      </w:pPr>
      <w:proofErr w:type="spellStart"/>
      <w:r>
        <w:t>Relevant</w:t>
      </w:r>
      <w:proofErr w:type="spellEnd"/>
      <w:r>
        <w:t xml:space="preserve"> – значимый </w:t>
      </w:r>
    </w:p>
    <w:p w:rsidR="004C3E26" w:rsidRDefault="00CE095A">
      <w:pPr>
        <w:numPr>
          <w:ilvl w:val="0"/>
          <w:numId w:val="2"/>
        </w:numPr>
        <w:spacing w:after="9"/>
        <w:ind w:right="89" w:hanging="170"/>
      </w:pPr>
      <w:proofErr w:type="spellStart"/>
      <w:r>
        <w:t>Time-bound</w:t>
      </w:r>
      <w:proofErr w:type="spellEnd"/>
      <w:r>
        <w:t xml:space="preserve"> – ограниченный во времени </w:t>
      </w:r>
    </w:p>
    <w:p w:rsidR="004C3E26" w:rsidRDefault="00CE095A">
      <w:pPr>
        <w:ind w:left="-15" w:right="89" w:firstLine="711"/>
      </w:pPr>
      <w:r>
        <w:lastRenderedPageBreak/>
        <w:t>Слово «</w:t>
      </w:r>
      <w:proofErr w:type="spellStart"/>
      <w:r>
        <w:t>тре́нинг</w:t>
      </w:r>
      <w:proofErr w:type="spellEnd"/>
      <w:r>
        <w:t xml:space="preserve">» (англ. </w:t>
      </w:r>
      <w:proofErr w:type="spellStart"/>
      <w:r>
        <w:t>training</w:t>
      </w:r>
      <w:proofErr w:type="spellEnd"/>
      <w:r>
        <w:t xml:space="preserve"> от </w:t>
      </w:r>
      <w:proofErr w:type="spellStart"/>
      <w:r>
        <w:t>train</w:t>
      </w:r>
      <w:proofErr w:type="spellEnd"/>
      <w:r>
        <w:t>–обучать, воспитывать) обозначает метод активного обучения, направленный на разв</w:t>
      </w:r>
      <w:r>
        <w:t xml:space="preserve">итие знаний, умений и навыков. </w:t>
      </w:r>
    </w:p>
    <w:p w:rsidR="004C3E26" w:rsidRDefault="00CE095A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4C3E26" w:rsidRDefault="00CE095A">
      <w:pPr>
        <w:spacing w:after="1" w:line="265" w:lineRule="auto"/>
        <w:ind w:left="-5"/>
        <w:jc w:val="left"/>
      </w:pPr>
      <w:r>
        <w:rPr>
          <w:b/>
        </w:rPr>
        <w:t xml:space="preserve">Адресат программы </w:t>
      </w:r>
    </w:p>
    <w:p w:rsidR="004C3E26" w:rsidRDefault="00CE095A">
      <w:pPr>
        <w:spacing w:after="17"/>
        <w:ind w:left="-15" w:right="89" w:firstLine="711"/>
      </w:pPr>
      <w:r>
        <w:t xml:space="preserve">Программа рассчитана на старший дошкольный возраст. Субъектами реализации программы являются мальчики и девочки 5-6 лет.  </w:t>
      </w:r>
    </w:p>
    <w:p w:rsidR="004C3E26" w:rsidRDefault="00CE095A">
      <w:pPr>
        <w:spacing w:after="1" w:line="265" w:lineRule="auto"/>
        <w:ind w:left="-5"/>
        <w:jc w:val="left"/>
      </w:pPr>
      <w:r>
        <w:rPr>
          <w:b/>
        </w:rPr>
        <w:t xml:space="preserve">Возрастные особенности </w:t>
      </w:r>
    </w:p>
    <w:p w:rsidR="004C3E26" w:rsidRDefault="00CE095A">
      <w:pPr>
        <w:spacing w:after="25" w:line="251" w:lineRule="auto"/>
        <w:ind w:left="-15" w:right="83" w:firstLine="711"/>
        <w:jc w:val="left"/>
      </w:pPr>
      <w:r>
        <w:t xml:space="preserve">В дошкольном возрасте 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У детей происходит активное </w:t>
      </w:r>
      <w:r>
        <w:tab/>
        <w:t xml:space="preserve">развитие </w:t>
      </w:r>
      <w:r>
        <w:tab/>
        <w:t xml:space="preserve">мелкой </w:t>
      </w:r>
      <w:r>
        <w:tab/>
        <w:t xml:space="preserve">моторики </w:t>
      </w:r>
      <w:r>
        <w:tab/>
        <w:t xml:space="preserve">и </w:t>
      </w:r>
      <w:r>
        <w:tab/>
        <w:t xml:space="preserve">логического </w:t>
      </w:r>
      <w:r>
        <w:tab/>
        <w:t>мышления.</w:t>
      </w:r>
      <w:r>
        <w:t xml:space="preserve"> Познавательные </w:t>
      </w:r>
      <w:r>
        <w:tab/>
        <w:t xml:space="preserve">интересы </w:t>
      </w:r>
      <w:r>
        <w:tab/>
        <w:t xml:space="preserve">претерпевают </w:t>
      </w:r>
      <w:r>
        <w:tab/>
        <w:t xml:space="preserve">качественные </w:t>
      </w:r>
      <w:r>
        <w:tab/>
        <w:t xml:space="preserve">изменения; развивается произвольность действий. Начинают формироваться общие категории мышления. Продолжают развиваться и такие свойства внимания, как распределение и переключение. Подобные возрастные </w:t>
      </w:r>
      <w:r>
        <w:t>изменения характерны и для такого психического процесса, как память. Дети в состоянии воспроизвести полученные знания, впечатления даже через достаточно длительный промежуток времени. Воображение в этом возрасте расширяет возможности ребенка во взаимодейст</w:t>
      </w:r>
      <w:r>
        <w:t xml:space="preserve">вии с внешней средой, способствует ее освоению, служит вместе с мышлением средством познания действительности. Развитие представлений во многом характеризует процесс формирования мышления, становление которого в этом возрасте в значительной </w:t>
      </w:r>
      <w:r>
        <w:tab/>
        <w:t xml:space="preserve">степени </w:t>
      </w:r>
      <w:r>
        <w:tab/>
        <w:t>связа</w:t>
      </w:r>
      <w:r>
        <w:t xml:space="preserve">но </w:t>
      </w:r>
      <w:r>
        <w:tab/>
        <w:t xml:space="preserve">с </w:t>
      </w:r>
      <w:r>
        <w:tab/>
        <w:t xml:space="preserve">совершенствованием </w:t>
      </w:r>
      <w:r>
        <w:tab/>
        <w:t xml:space="preserve">возможности оперировать представлениями на произвольном уровне.  1.2 Содержание программы </w:t>
      </w:r>
      <w:r>
        <w:rPr>
          <w:b/>
        </w:rPr>
        <w:t xml:space="preserve">Объем и срок освоения программы. </w:t>
      </w:r>
    </w:p>
    <w:p w:rsidR="004C3E26" w:rsidRDefault="00CE095A">
      <w:pPr>
        <w:ind w:left="-15" w:right="89" w:firstLine="711"/>
      </w:pPr>
      <w:r>
        <w:t>Программа предполагает среднюю сложность предлагаемого материала для освоения содержания. Общее количеств</w:t>
      </w:r>
      <w:r>
        <w:t xml:space="preserve">о часов, необходимых для освоения программы составляет 36 часов. </w:t>
      </w:r>
    </w:p>
    <w:p w:rsidR="004C3E26" w:rsidRDefault="00CE095A">
      <w:pPr>
        <w:spacing w:after="13" w:line="259" w:lineRule="auto"/>
        <w:ind w:left="0" w:firstLine="0"/>
        <w:jc w:val="left"/>
      </w:pPr>
      <w:r>
        <w:t xml:space="preserve"> </w:t>
      </w:r>
    </w:p>
    <w:p w:rsidR="004C3E26" w:rsidRDefault="00CE095A">
      <w:pPr>
        <w:spacing w:after="1" w:line="265" w:lineRule="auto"/>
        <w:ind w:left="-5"/>
        <w:jc w:val="left"/>
      </w:pPr>
      <w:r>
        <w:rPr>
          <w:b/>
        </w:rPr>
        <w:t xml:space="preserve">Форма обучения - </w:t>
      </w:r>
      <w:r>
        <w:t>очная.</w:t>
      </w:r>
      <w:r>
        <w:rPr>
          <w:b/>
        </w:rPr>
        <w:t xml:space="preserve"> </w:t>
      </w:r>
    </w:p>
    <w:p w:rsidR="004C3E26" w:rsidRDefault="00CE095A">
      <w:pPr>
        <w:spacing w:after="15" w:line="259" w:lineRule="auto"/>
        <w:ind w:left="711" w:firstLine="0"/>
        <w:jc w:val="left"/>
      </w:pPr>
      <w:r>
        <w:t xml:space="preserve"> </w:t>
      </w:r>
    </w:p>
    <w:p w:rsidR="004C3E26" w:rsidRDefault="00CE095A">
      <w:pPr>
        <w:spacing w:after="138" w:line="265" w:lineRule="auto"/>
        <w:ind w:left="-5"/>
        <w:jc w:val="left"/>
      </w:pPr>
      <w:r>
        <w:rPr>
          <w:b/>
        </w:rPr>
        <w:t>Уровень программы</w:t>
      </w:r>
      <w:r>
        <w:t xml:space="preserve"> – стартовый. </w:t>
      </w:r>
    </w:p>
    <w:p w:rsidR="004C3E26" w:rsidRDefault="00CE095A">
      <w:pPr>
        <w:spacing w:after="204" w:line="259" w:lineRule="auto"/>
        <w:ind w:left="0" w:firstLine="0"/>
        <w:jc w:val="left"/>
      </w:pPr>
      <w:r>
        <w:t xml:space="preserve"> </w:t>
      </w:r>
    </w:p>
    <w:p w:rsidR="004C3E26" w:rsidRDefault="00CE095A">
      <w:pPr>
        <w:spacing w:after="193" w:line="266" w:lineRule="auto"/>
        <w:ind w:left="612" w:right="715"/>
        <w:jc w:val="center"/>
      </w:pPr>
      <w:r>
        <w:rPr>
          <w:b/>
        </w:rPr>
        <w:t xml:space="preserve">Особенности организации образовательного процесса. </w:t>
      </w:r>
    </w:p>
    <w:p w:rsidR="004C3E26" w:rsidRDefault="00CE095A">
      <w:pPr>
        <w:ind w:left="-5" w:right="89"/>
      </w:pPr>
      <w:r>
        <w:t xml:space="preserve">   Учебно-тематический материал Программы распределён в соответствии с прин</w:t>
      </w:r>
      <w:r>
        <w:t xml:space="preserve">ципом последовательного и постепенного расширения теоретических знаний, практических, умений и навыков. </w:t>
      </w:r>
    </w:p>
    <w:p w:rsidR="004C3E26" w:rsidRDefault="00CE095A">
      <w:pPr>
        <w:ind w:left="-5" w:right="89"/>
      </w:pPr>
      <w:r>
        <w:lastRenderedPageBreak/>
        <w:t xml:space="preserve">  </w:t>
      </w:r>
      <w:r>
        <w:tab/>
        <w:t xml:space="preserve">Представленные в Программе темы создают целостную систему подготовки обучающихся. </w:t>
      </w:r>
    </w:p>
    <w:p w:rsidR="004C3E26" w:rsidRDefault="00CE095A">
      <w:pPr>
        <w:spacing w:after="0" w:line="259" w:lineRule="auto"/>
        <w:ind w:left="0" w:firstLine="0"/>
        <w:jc w:val="left"/>
      </w:pPr>
      <w:r>
        <w:t xml:space="preserve"> </w:t>
      </w:r>
    </w:p>
    <w:p w:rsidR="004C3E26" w:rsidRDefault="00CE095A">
      <w:pPr>
        <w:spacing w:after="44" w:line="259" w:lineRule="auto"/>
        <w:ind w:left="0" w:firstLine="0"/>
        <w:jc w:val="left"/>
      </w:pPr>
      <w:r>
        <w:t xml:space="preserve"> </w:t>
      </w:r>
    </w:p>
    <w:p w:rsidR="004C3E26" w:rsidRDefault="00CE095A">
      <w:pPr>
        <w:spacing w:after="0" w:line="266" w:lineRule="auto"/>
        <w:ind w:left="612" w:right="714"/>
        <w:jc w:val="center"/>
      </w:pPr>
      <w:r>
        <w:rPr>
          <w:b/>
        </w:rPr>
        <w:t xml:space="preserve">Организационные формы обучения </w:t>
      </w:r>
    </w:p>
    <w:p w:rsidR="004C3E26" w:rsidRDefault="00CE095A">
      <w:pPr>
        <w:ind w:left="-15" w:right="89" w:firstLine="711"/>
      </w:pPr>
      <w:r>
        <w:t xml:space="preserve">Занятия проводятся в группе, сочетая принцип группового обучения с индивидуальным подходом. </w:t>
      </w:r>
    </w:p>
    <w:p w:rsidR="004C3E26" w:rsidRDefault="00CE095A">
      <w:pPr>
        <w:spacing w:after="31" w:line="265" w:lineRule="auto"/>
        <w:ind w:left="-5"/>
        <w:jc w:val="left"/>
      </w:pPr>
      <w:r>
        <w:rPr>
          <w:b/>
        </w:rPr>
        <w:t xml:space="preserve">Режим занятий. </w:t>
      </w:r>
    </w:p>
    <w:p w:rsidR="004C3E26" w:rsidRDefault="00CE095A">
      <w:pPr>
        <w:ind w:left="-15" w:right="89" w:firstLine="711"/>
      </w:pPr>
      <w:r>
        <w:t xml:space="preserve">Занятия </w:t>
      </w:r>
      <w:r>
        <w:tab/>
        <w:t xml:space="preserve">проводятся </w:t>
      </w:r>
      <w:r>
        <w:tab/>
        <w:t xml:space="preserve">согласно </w:t>
      </w:r>
      <w:r>
        <w:tab/>
        <w:t xml:space="preserve">расписанию, </w:t>
      </w:r>
      <w:r>
        <w:tab/>
        <w:t xml:space="preserve">1 </w:t>
      </w:r>
      <w:r>
        <w:tab/>
        <w:t xml:space="preserve">раз </w:t>
      </w:r>
      <w:r>
        <w:tab/>
        <w:t xml:space="preserve">в </w:t>
      </w:r>
      <w:r>
        <w:tab/>
        <w:t xml:space="preserve">неделю продолжительностью 30 минут. </w:t>
      </w:r>
      <w:r>
        <w:rPr>
          <w:b/>
        </w:rPr>
        <w:t xml:space="preserve"> </w:t>
      </w:r>
    </w:p>
    <w:p w:rsidR="004C3E26" w:rsidRDefault="00CE095A">
      <w:pPr>
        <w:spacing w:after="32" w:line="266" w:lineRule="auto"/>
        <w:ind w:left="612"/>
        <w:jc w:val="center"/>
      </w:pPr>
      <w:r>
        <w:rPr>
          <w:b/>
        </w:rPr>
        <w:t xml:space="preserve">1.3 Цели и задачи программы. </w:t>
      </w:r>
    </w:p>
    <w:p w:rsidR="004C3E26" w:rsidRDefault="00CE095A">
      <w:pPr>
        <w:spacing w:after="169" w:line="285" w:lineRule="auto"/>
        <w:ind w:left="0" w:firstLine="0"/>
        <w:jc w:val="left"/>
      </w:pPr>
      <w:r>
        <w:rPr>
          <w:b/>
        </w:rPr>
        <w:t>Цель:</w:t>
      </w:r>
      <w:r>
        <w:t xml:space="preserve"> </w:t>
      </w:r>
      <w:r>
        <w:rPr>
          <w:color w:val="333333"/>
        </w:rPr>
        <w:t>развитие умственны</w:t>
      </w:r>
      <w:r>
        <w:rPr>
          <w:color w:val="333333"/>
        </w:rPr>
        <w:t>х, творческих способностей и логического мышления у детей дошкольного возраста через игру.</w:t>
      </w:r>
      <w:r>
        <w:t xml:space="preserve"> </w:t>
      </w:r>
    </w:p>
    <w:p w:rsidR="004C3E26" w:rsidRDefault="00CE095A">
      <w:pPr>
        <w:spacing w:after="195" w:line="265" w:lineRule="auto"/>
        <w:ind w:left="-5"/>
        <w:jc w:val="left"/>
      </w:pPr>
      <w:r>
        <w:rPr>
          <w:b/>
        </w:rPr>
        <w:t xml:space="preserve">Задачи программы: </w:t>
      </w:r>
    </w:p>
    <w:p w:rsidR="004C3E26" w:rsidRDefault="00CE095A">
      <w:pPr>
        <w:spacing w:after="41" w:line="259" w:lineRule="auto"/>
        <w:ind w:left="-5"/>
        <w:jc w:val="left"/>
      </w:pPr>
      <w:r>
        <w:rPr>
          <w:b/>
          <w:i/>
        </w:rPr>
        <w:t xml:space="preserve">Предметные: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 xml:space="preserve">Расширять словарный запас и общий кругозор детей.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 xml:space="preserve">Привить устойчивый интерес детей к играм-головоломкам. </w:t>
      </w:r>
    </w:p>
    <w:p w:rsidR="004C3E26" w:rsidRDefault="00CE095A">
      <w:pPr>
        <w:spacing w:after="41" w:line="259" w:lineRule="auto"/>
        <w:ind w:left="-5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: 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 xml:space="preserve">Развивать мышление, память, внимание.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 xml:space="preserve">Развивать графические навыки, крупную и мелкую моторику.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 xml:space="preserve">Развивать речь, умение аргументировать свои высказывания, строить простейшие умозаключения.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>Развивать наблюдательность, воображение, фантазию, творческое нача</w:t>
      </w:r>
      <w:r>
        <w:t xml:space="preserve">ло. </w:t>
      </w:r>
    </w:p>
    <w:p w:rsidR="004C3E26" w:rsidRDefault="00CE095A">
      <w:pPr>
        <w:spacing w:after="41" w:line="259" w:lineRule="auto"/>
        <w:ind w:left="-5"/>
        <w:jc w:val="left"/>
      </w:pPr>
      <w:r>
        <w:rPr>
          <w:b/>
          <w:i/>
        </w:rPr>
        <w:t xml:space="preserve">Личностные: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 xml:space="preserve">Воспитывать усидчивость, настойчивость, трудолюбие, целеустремлённость, волю к победе, эмоциональную устойчивость. </w:t>
      </w:r>
    </w:p>
    <w:p w:rsidR="004C3E26" w:rsidRDefault="00CE095A">
      <w:pPr>
        <w:numPr>
          <w:ilvl w:val="0"/>
          <w:numId w:val="3"/>
        </w:numPr>
        <w:spacing w:after="1"/>
        <w:ind w:right="89" w:hanging="360"/>
      </w:pPr>
      <w:r>
        <w:t xml:space="preserve">Развивать мотивацию к познанию. </w:t>
      </w:r>
    </w:p>
    <w:p w:rsidR="004C3E26" w:rsidRDefault="00CE095A">
      <w:pPr>
        <w:spacing w:after="35" w:line="259" w:lineRule="auto"/>
        <w:ind w:left="841" w:firstLine="0"/>
        <w:jc w:val="left"/>
      </w:pPr>
      <w:r>
        <w:t xml:space="preserve"> </w:t>
      </w:r>
    </w:p>
    <w:p w:rsidR="00BC7416" w:rsidRDefault="00BC7416">
      <w:pPr>
        <w:spacing w:after="193" w:line="266" w:lineRule="auto"/>
        <w:ind w:left="1771" w:right="1795"/>
        <w:jc w:val="center"/>
        <w:rPr>
          <w:b/>
        </w:rPr>
      </w:pPr>
    </w:p>
    <w:p w:rsidR="00BC7416" w:rsidRDefault="00BC7416">
      <w:pPr>
        <w:spacing w:after="193" w:line="266" w:lineRule="auto"/>
        <w:ind w:left="1771" w:right="1795"/>
        <w:jc w:val="center"/>
        <w:rPr>
          <w:b/>
        </w:rPr>
      </w:pPr>
    </w:p>
    <w:p w:rsidR="00BC7416" w:rsidRDefault="00BC7416">
      <w:pPr>
        <w:spacing w:after="193" w:line="266" w:lineRule="auto"/>
        <w:ind w:left="1771" w:right="1795"/>
        <w:jc w:val="center"/>
        <w:rPr>
          <w:b/>
        </w:rPr>
      </w:pPr>
    </w:p>
    <w:p w:rsidR="00BC7416" w:rsidRDefault="00BC7416">
      <w:pPr>
        <w:spacing w:after="193" w:line="266" w:lineRule="auto"/>
        <w:ind w:left="1771" w:right="1795"/>
        <w:jc w:val="center"/>
        <w:rPr>
          <w:b/>
        </w:rPr>
      </w:pPr>
    </w:p>
    <w:p w:rsidR="00BC7416" w:rsidRDefault="00BC7416">
      <w:pPr>
        <w:spacing w:after="193" w:line="266" w:lineRule="auto"/>
        <w:ind w:left="1771" w:right="1795"/>
        <w:jc w:val="center"/>
        <w:rPr>
          <w:b/>
        </w:rPr>
      </w:pPr>
    </w:p>
    <w:p w:rsidR="004C3E26" w:rsidRDefault="00CE095A">
      <w:pPr>
        <w:spacing w:after="193" w:line="266" w:lineRule="auto"/>
        <w:ind w:left="1771" w:right="1795"/>
        <w:jc w:val="center"/>
      </w:pPr>
      <w:r>
        <w:rPr>
          <w:b/>
        </w:rPr>
        <w:lastRenderedPageBreak/>
        <w:t xml:space="preserve">1.4 Календарно - </w:t>
      </w:r>
      <w:proofErr w:type="gramStart"/>
      <w:r>
        <w:rPr>
          <w:b/>
        </w:rPr>
        <w:t>учебный  график</w:t>
      </w:r>
      <w:proofErr w:type="gramEnd"/>
      <w:r>
        <w:rPr>
          <w:b/>
        </w:rPr>
        <w:t xml:space="preserve"> реализации программы «Мир головоломок»  </w:t>
      </w:r>
    </w:p>
    <w:p w:rsidR="004C3E26" w:rsidRDefault="004C3E26">
      <w:pPr>
        <w:spacing w:after="0" w:line="259" w:lineRule="auto"/>
        <w:ind w:left="-1701" w:right="350" w:firstLine="0"/>
        <w:jc w:val="left"/>
      </w:pPr>
    </w:p>
    <w:tbl>
      <w:tblPr>
        <w:tblStyle w:val="TableGrid"/>
        <w:tblW w:w="9219" w:type="dxa"/>
        <w:tblInd w:w="-110" w:type="dxa"/>
        <w:tblCellMar>
          <w:top w:w="6" w:type="dxa"/>
          <w:left w:w="11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561"/>
        <w:gridCol w:w="995"/>
        <w:gridCol w:w="2976"/>
        <w:gridCol w:w="1481"/>
        <w:gridCol w:w="2206"/>
      </w:tblGrid>
      <w:tr w:rsidR="004C3E26">
        <w:trPr>
          <w:trHeight w:val="158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  <w:sz w:val="24"/>
              </w:rPr>
              <w:t>Форма  занят</w:t>
            </w:r>
            <w:r>
              <w:rPr>
                <w:b/>
                <w:sz w:val="24"/>
              </w:rPr>
              <w:t>ий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К-</w:t>
            </w:r>
            <w:proofErr w:type="gramStart"/>
            <w:r>
              <w:rPr>
                <w:b/>
                <w:sz w:val="24"/>
              </w:rPr>
              <w:t>во  часов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занятия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Место проведения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152" w:firstLine="0"/>
              <w:jc w:val="left"/>
            </w:pPr>
            <w:proofErr w:type="gramStart"/>
            <w:r>
              <w:rPr>
                <w:b/>
                <w:sz w:val="24"/>
              </w:rPr>
              <w:t>Форма  контроля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</w:tr>
      <w:tr w:rsidR="004C3E26">
        <w:trPr>
          <w:trHeight w:val="320"/>
        </w:trPr>
        <w:tc>
          <w:tcPr>
            <w:tcW w:w="9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47" w:firstLine="0"/>
              <w:jc w:val="center"/>
            </w:pPr>
            <w:r>
              <w:t>«</w:t>
            </w:r>
            <w:r>
              <w:rPr>
                <w:b/>
              </w:rPr>
              <w:t>Логические игры- упражнения</w:t>
            </w:r>
            <w:r>
              <w:t>» 10 часов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C3E26">
        <w:trPr>
          <w:trHeight w:val="123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Беседа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97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 xml:space="preserve">техники безопасности. Постановка задач на год. </w:t>
            </w:r>
          </w:p>
          <w:p w:rsidR="004C3E26" w:rsidRDefault="00CE095A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Устный опрос, рефлексия </w:t>
            </w:r>
          </w:p>
        </w:tc>
      </w:tr>
      <w:tr w:rsidR="004C3E26">
        <w:trPr>
          <w:trHeight w:val="10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70" w:lineRule="auto"/>
              <w:ind w:left="120" w:right="60" w:firstLine="0"/>
            </w:pPr>
            <w:r>
              <w:rPr>
                <w:sz w:val="24"/>
              </w:rPr>
              <w:t xml:space="preserve">Знакомство с логическими </w:t>
            </w:r>
            <w:proofErr w:type="spellStart"/>
            <w:r>
              <w:rPr>
                <w:sz w:val="24"/>
              </w:rPr>
              <w:t>играмиупражнениями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Устный </w:t>
            </w:r>
            <w:proofErr w:type="gramStart"/>
            <w:r>
              <w:rPr>
                <w:sz w:val="24"/>
              </w:rPr>
              <w:t>опрос,  рефлексия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4C3E26">
        <w:trPr>
          <w:trHeight w:val="123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«</w:t>
            </w:r>
            <w:proofErr w:type="spellStart"/>
            <w:r>
              <w:rPr>
                <w:i/>
                <w:sz w:val="22"/>
              </w:rPr>
              <w:t>Складушки</w:t>
            </w:r>
            <w:proofErr w:type="spellEnd"/>
            <w:r>
              <w:rPr>
                <w:i/>
                <w:sz w:val="22"/>
              </w:rPr>
              <w:t xml:space="preserve">» - </w:t>
            </w:r>
            <w:r>
              <w:rPr>
                <w:sz w:val="22"/>
              </w:rPr>
              <w:t xml:space="preserve">составление рисунка из ¼ кругов, совпадающих по цвету так, чтобы углы и (или) стороны подходили друг к </w:t>
            </w:r>
            <w:proofErr w:type="gramStart"/>
            <w:r>
              <w:rPr>
                <w:sz w:val="22"/>
              </w:rPr>
              <w:t xml:space="preserve">другу.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>
        <w:trPr>
          <w:trHeight w:val="122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«</w:t>
            </w:r>
            <w:proofErr w:type="spellStart"/>
            <w:r>
              <w:rPr>
                <w:i/>
                <w:sz w:val="22"/>
              </w:rPr>
              <w:t>Складушки</w:t>
            </w:r>
            <w:proofErr w:type="spellEnd"/>
            <w:r>
              <w:rPr>
                <w:i/>
                <w:sz w:val="22"/>
              </w:rPr>
              <w:t xml:space="preserve">» - </w:t>
            </w:r>
            <w:r>
              <w:rPr>
                <w:sz w:val="22"/>
              </w:rPr>
              <w:t>составление рисунка из ¼ кругов, совпадающих по цвету так, чтобы углы и (или) стороны подходили друг к другу.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>
        <w:trPr>
          <w:trHeight w:val="280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«Пуговицы» </w:t>
            </w:r>
            <w:r>
              <w:rPr>
                <w:b/>
                <w:sz w:val="22"/>
              </w:rPr>
              <w:t xml:space="preserve">- </w:t>
            </w:r>
            <w:r>
              <w:rPr>
                <w:sz w:val="22"/>
              </w:rPr>
              <w:t>выполнение заданий с пуговицами на раскладывание, перемещение, выполнение мыслительных операций.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Практическое задание «Пуговицы» </w:t>
            </w:r>
            <w:r>
              <w:rPr>
                <w:b/>
                <w:sz w:val="22"/>
              </w:rPr>
              <w:t xml:space="preserve">- </w:t>
            </w:r>
            <w:r>
              <w:rPr>
                <w:sz w:val="22"/>
              </w:rPr>
              <w:t>выполнение заданий с пуговицами на раскладывание, перемещение, выполнение мыслительных операций.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>
        <w:trPr>
          <w:trHeight w:val="310"/>
        </w:trPr>
        <w:tc>
          <w:tcPr>
            <w:tcW w:w="9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651" w:firstLine="0"/>
              <w:jc w:val="left"/>
            </w:pPr>
            <w:r>
              <w:rPr>
                <w:b/>
                <w:sz w:val="24"/>
              </w:rPr>
              <w:t xml:space="preserve">«Геометрические головоломки на плоскости» 10 часов </w:t>
            </w:r>
          </w:p>
        </w:tc>
      </w:tr>
      <w:tr w:rsidR="004C3E26">
        <w:trPr>
          <w:trHeight w:val="134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Беседа, лекция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tabs>
                <w:tab w:val="center" w:pos="712"/>
                <w:tab w:val="center" w:pos="27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ab/>
              <w:t xml:space="preserve">с </w:t>
            </w:r>
          </w:p>
          <w:p w:rsidR="004C3E26" w:rsidRDefault="00CE095A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геометрическими </w:t>
            </w:r>
          </w:p>
          <w:p w:rsidR="004C3E26" w:rsidRDefault="00CE095A">
            <w:pPr>
              <w:spacing w:after="0" w:line="277" w:lineRule="auto"/>
              <w:ind w:left="120" w:firstLine="0"/>
              <w:jc w:val="left"/>
            </w:pPr>
            <w:r>
              <w:rPr>
                <w:sz w:val="24"/>
              </w:rPr>
              <w:t xml:space="preserve">головоломками </w:t>
            </w:r>
            <w:r>
              <w:rPr>
                <w:sz w:val="24"/>
              </w:rPr>
              <w:tab/>
              <w:t xml:space="preserve">на плоскости.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52" w:firstLine="0"/>
              <w:jc w:val="left"/>
            </w:pPr>
            <w:r>
              <w:rPr>
                <w:sz w:val="24"/>
              </w:rPr>
              <w:t xml:space="preserve">Устный опрос, урок практических заданий, рефлексия </w:t>
            </w:r>
          </w:p>
        </w:tc>
      </w:tr>
      <w:tr w:rsidR="004C3E26">
        <w:trPr>
          <w:trHeight w:val="197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2" w:lineRule="auto"/>
              <w:ind w:left="120" w:right="60" w:firstLine="0"/>
            </w:pPr>
            <w:r>
              <w:rPr>
                <w:sz w:val="24"/>
              </w:rPr>
              <w:t>И/У «</w:t>
            </w:r>
            <w:proofErr w:type="spellStart"/>
            <w:r>
              <w:rPr>
                <w:sz w:val="24"/>
              </w:rPr>
              <w:t>Слагалица</w:t>
            </w:r>
            <w:proofErr w:type="spellEnd"/>
            <w:r>
              <w:rPr>
                <w:sz w:val="24"/>
              </w:rPr>
              <w:t xml:space="preserve">» - воссоздание (создание) на плоскости силуэтов предметов и объектов из комплекта геометрических форм. 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Группа детского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Наблюдение, активность участия </w:t>
            </w:r>
          </w:p>
        </w:tc>
      </w:tr>
      <w:tr w:rsidR="004C3E26">
        <w:trPr>
          <w:trHeight w:val="114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20" w:right="60" w:firstLine="0"/>
            </w:pP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Слагалица</w:t>
            </w:r>
            <w:proofErr w:type="spellEnd"/>
            <w:r>
              <w:rPr>
                <w:sz w:val="24"/>
              </w:rPr>
              <w:t xml:space="preserve">» - воссоздание (создание) на плоскости силуэтов предметов и объектов из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4C3E26" w:rsidRDefault="004C3E26">
      <w:pPr>
        <w:spacing w:after="0" w:line="259" w:lineRule="auto"/>
        <w:ind w:left="-1701" w:right="350" w:firstLine="0"/>
        <w:jc w:val="left"/>
      </w:pPr>
    </w:p>
    <w:tbl>
      <w:tblPr>
        <w:tblStyle w:val="TableGrid"/>
        <w:tblW w:w="9219" w:type="dxa"/>
        <w:tblInd w:w="-110" w:type="dxa"/>
        <w:tblCellMar>
          <w:top w:w="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995"/>
        <w:gridCol w:w="2976"/>
        <w:gridCol w:w="1481"/>
        <w:gridCol w:w="2206"/>
      </w:tblGrid>
      <w:tr w:rsidR="004C3E26">
        <w:trPr>
          <w:trHeight w:val="84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86" w:lineRule="auto"/>
              <w:ind w:left="120" w:firstLine="0"/>
              <w:jc w:val="left"/>
            </w:pPr>
            <w:r>
              <w:rPr>
                <w:sz w:val="24"/>
              </w:rPr>
              <w:t xml:space="preserve">комплекта геометрических форм. 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</w:tr>
      <w:tr w:rsidR="004C3E26">
        <w:trPr>
          <w:trHeight w:val="10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«Репка» - Выкладывание силуэтов из геометрических </w:t>
            </w:r>
            <w:proofErr w:type="gramStart"/>
            <w:r>
              <w:rPr>
                <w:sz w:val="24"/>
              </w:rPr>
              <w:t>элементов  головоломки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103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>
        <w:trPr>
          <w:trHeight w:val="218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299" w:firstLine="0"/>
            </w:pPr>
            <w:r>
              <w:rPr>
                <w:sz w:val="24"/>
              </w:rPr>
              <w:t xml:space="preserve"> Выкладывание силуэтов из геометрических </w:t>
            </w:r>
            <w:proofErr w:type="gramStart"/>
            <w:r>
              <w:rPr>
                <w:sz w:val="24"/>
              </w:rPr>
              <w:t>элементов  головоломки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Практическое задание. «Репка» - Выкладывание силуэтов из геометрических </w:t>
            </w:r>
            <w:proofErr w:type="gramStart"/>
            <w:r>
              <w:rPr>
                <w:sz w:val="24"/>
              </w:rPr>
              <w:t>элементов  головоломки</w:t>
            </w:r>
            <w:proofErr w:type="gram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>
        <w:trPr>
          <w:trHeight w:val="310"/>
        </w:trPr>
        <w:tc>
          <w:tcPr>
            <w:tcW w:w="9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812" w:firstLine="0"/>
              <w:jc w:val="center"/>
            </w:pPr>
            <w:r>
              <w:rPr>
                <w:b/>
                <w:sz w:val="24"/>
              </w:rPr>
              <w:t xml:space="preserve">«Объемные головоломки». 6 часов </w:t>
            </w:r>
          </w:p>
        </w:tc>
      </w:tr>
      <w:tr w:rsidR="004C3E26">
        <w:trPr>
          <w:trHeight w:val="8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69" w:lineRule="auto"/>
              <w:ind w:left="120" w:firstLine="0"/>
              <w:jc w:val="left"/>
            </w:pPr>
            <w:r>
              <w:rPr>
                <w:sz w:val="24"/>
              </w:rPr>
              <w:t xml:space="preserve">Знакомство с объемными головоломками. </w:t>
            </w:r>
          </w:p>
          <w:p w:rsidR="004C3E26" w:rsidRDefault="00CE095A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Устный опрос,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3E26">
        <w:trPr>
          <w:trHeight w:val="230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5" w:line="246" w:lineRule="auto"/>
              <w:ind w:left="120" w:right="100" w:firstLine="0"/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«Осенний кубик» - создание объемной конструкции путем </w:t>
            </w:r>
          </w:p>
          <w:p w:rsidR="004C3E26" w:rsidRDefault="00CE095A">
            <w:pPr>
              <w:spacing w:after="0" w:line="261" w:lineRule="auto"/>
              <w:ind w:left="120" w:right="110" w:firstLine="0"/>
            </w:pPr>
            <w:r>
              <w:rPr>
                <w:sz w:val="24"/>
              </w:rPr>
              <w:t xml:space="preserve">соединения, разъединения, перестановки деталей в 2D и 3Dформате.    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103" w:firstLine="0"/>
              <w:jc w:val="left"/>
            </w:pPr>
            <w:r>
              <w:rPr>
                <w:sz w:val="24"/>
              </w:rPr>
              <w:t xml:space="preserve">Наблюдение, активность участия </w:t>
            </w:r>
          </w:p>
        </w:tc>
      </w:tr>
      <w:tr w:rsidR="004C3E26">
        <w:trPr>
          <w:trHeight w:val="267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«ГАЛА-КУБ» - </w:t>
            </w:r>
            <w:r>
              <w:rPr>
                <w:sz w:val="24"/>
              </w:rPr>
              <w:t xml:space="preserve">создание объемной конструкции путем соединения, разъединения, перестановки деталей в 3Dформате.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28" w:line="239" w:lineRule="auto"/>
              <w:ind w:left="0" w:right="105" w:firstLine="0"/>
              <w:jc w:val="left"/>
            </w:pPr>
            <w:r>
              <w:rPr>
                <w:sz w:val="24"/>
              </w:rPr>
              <w:t xml:space="preserve">Практическая работа «ГАЛАКУБ» - создание объемной конструкции путем соединения, разъединения, перестановки деталей в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3Dформате. </w:t>
            </w:r>
          </w:p>
        </w:tc>
      </w:tr>
      <w:tr w:rsidR="004C3E26">
        <w:trPr>
          <w:trHeight w:val="310"/>
        </w:trPr>
        <w:tc>
          <w:tcPr>
            <w:tcW w:w="9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779" w:firstLine="0"/>
              <w:jc w:val="center"/>
            </w:pPr>
            <w:r>
              <w:rPr>
                <w:b/>
                <w:sz w:val="24"/>
              </w:rPr>
              <w:t>«Голо</w:t>
            </w:r>
            <w:r>
              <w:rPr>
                <w:b/>
                <w:sz w:val="24"/>
              </w:rPr>
              <w:t xml:space="preserve">воломки – лабиринты» 6 часов </w:t>
            </w:r>
          </w:p>
        </w:tc>
      </w:tr>
      <w:tr w:rsidR="004C3E26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Знакомство   с головоломками – лабиринтами.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97" w:firstLine="0"/>
              <w:jc w:val="left"/>
            </w:pPr>
            <w:r>
              <w:rPr>
                <w:sz w:val="24"/>
              </w:rPr>
              <w:t xml:space="preserve">Устный опрос, урок практических заданий, рефлексия </w:t>
            </w:r>
          </w:p>
        </w:tc>
      </w:tr>
      <w:tr w:rsidR="004C3E26">
        <w:trPr>
          <w:trHeight w:val="143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5" w:lineRule="auto"/>
              <w:ind w:left="0" w:right="13" w:firstLine="0"/>
              <w:jc w:val="left"/>
            </w:pPr>
            <w:r>
              <w:rPr>
                <w:sz w:val="24"/>
              </w:rPr>
              <w:t xml:space="preserve">Тематические лабиринты - </w:t>
            </w:r>
            <w:r>
              <w:rPr>
                <w:sz w:val="24"/>
              </w:rPr>
              <w:t xml:space="preserve">пройти от входа в лабиринт до выхода из него.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103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>
        <w:trPr>
          <w:trHeight w:val="116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 xml:space="preserve">Тематические лабиринты - пройти от входа в лабиринт до выхода из него.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Игровое упражнение «Тематические лабиринты - </w:t>
            </w:r>
          </w:p>
        </w:tc>
      </w:tr>
      <w:tr w:rsidR="004C3E26">
        <w:trPr>
          <w:trHeight w:val="130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61" w:lineRule="auto"/>
              <w:ind w:left="0" w:firstLine="0"/>
              <w:jc w:val="left"/>
            </w:pPr>
            <w:r>
              <w:rPr>
                <w:sz w:val="24"/>
              </w:rPr>
              <w:t xml:space="preserve">пройти от входа в лабиринт до выхода из него».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>
        <w:trPr>
          <w:trHeight w:val="31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90" w:firstLine="0"/>
              <w:jc w:val="left"/>
            </w:pPr>
            <w:r>
              <w:rPr>
                <w:b/>
                <w:sz w:val="24"/>
              </w:rPr>
              <w:t xml:space="preserve">«Словесные игры-головоломки» 6 часов </w:t>
            </w:r>
          </w:p>
        </w:tc>
      </w:tr>
      <w:tr w:rsidR="004C3E26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570" w:firstLine="0"/>
            </w:pPr>
            <w:r>
              <w:rPr>
                <w:sz w:val="24"/>
              </w:rPr>
              <w:t>Знакомство со словесными играми – головоломками</w:t>
            </w: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17" w:firstLine="0"/>
              <w:jc w:val="left"/>
            </w:pPr>
            <w:r>
              <w:rPr>
                <w:sz w:val="24"/>
              </w:rPr>
              <w:t xml:space="preserve">Устный опрос, </w:t>
            </w:r>
            <w:r>
              <w:rPr>
                <w:sz w:val="24"/>
              </w:rPr>
              <w:t xml:space="preserve">урок практических заданий, рефлексия </w:t>
            </w:r>
          </w:p>
        </w:tc>
      </w:tr>
      <w:tr w:rsidR="004C3E26">
        <w:trPr>
          <w:trHeight w:val="134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«Да-</w:t>
            </w:r>
            <w:proofErr w:type="spellStart"/>
            <w:r>
              <w:rPr>
                <w:sz w:val="24"/>
              </w:rPr>
              <w:t>нетка</w:t>
            </w:r>
            <w:proofErr w:type="spellEnd"/>
            <w:r>
              <w:rPr>
                <w:sz w:val="24"/>
              </w:rPr>
              <w:t xml:space="preserve">», «Шарады» - отгадывание слова или фразы, которые состоят из двух или нескольких коротких слов или слогов.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>
        <w:trPr>
          <w:trHeight w:val="246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«Загадки с подвохом» - ответить на нестандартный вопрос. «Ребусы» - отгадывание ребусов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в </w:t>
            </w:r>
            <w:proofErr w:type="gramStart"/>
            <w:r>
              <w:rPr>
                <w:sz w:val="24"/>
              </w:rPr>
              <w:t>группах  «</w:t>
            </w:r>
            <w:proofErr w:type="gramEnd"/>
            <w:r>
              <w:rPr>
                <w:sz w:val="24"/>
              </w:rPr>
              <w:t>Загадки с подвохом» - ответить на нестандартный вопрос. «Ребусы» - отгадывание ребусов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>
        <w:trPr>
          <w:trHeight w:val="54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36 часов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C3E26" w:rsidRDefault="00CE095A">
      <w:pPr>
        <w:spacing w:after="0" w:line="259" w:lineRule="auto"/>
        <w:ind w:left="0" w:firstLine="0"/>
        <w:jc w:val="left"/>
      </w:pPr>
      <w:r>
        <w:t xml:space="preserve"> </w:t>
      </w:r>
    </w:p>
    <w:p w:rsidR="004C3E26" w:rsidRDefault="00CE095A">
      <w:pPr>
        <w:spacing w:after="70" w:line="259" w:lineRule="auto"/>
        <w:ind w:left="841" w:firstLine="0"/>
        <w:jc w:val="left"/>
      </w:pPr>
      <w:r>
        <w:t xml:space="preserve"> </w:t>
      </w:r>
    </w:p>
    <w:p w:rsidR="004C3E26" w:rsidRDefault="00CE095A">
      <w:pPr>
        <w:spacing w:after="11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4C3E26" w:rsidRDefault="00CE095A">
      <w:pPr>
        <w:spacing w:after="193" w:line="266" w:lineRule="auto"/>
        <w:ind w:left="612" w:right="710"/>
        <w:jc w:val="center"/>
      </w:pPr>
      <w:r>
        <w:rPr>
          <w:b/>
        </w:rPr>
        <w:t xml:space="preserve">1. </w:t>
      </w:r>
      <w:proofErr w:type="gramStart"/>
      <w:r>
        <w:rPr>
          <w:b/>
        </w:rPr>
        <w:t>5  Планируемые</w:t>
      </w:r>
      <w:proofErr w:type="gramEnd"/>
      <w:r>
        <w:rPr>
          <w:b/>
        </w:rPr>
        <w:t xml:space="preserve"> результаты </w:t>
      </w:r>
    </w:p>
    <w:p w:rsidR="004C3E26" w:rsidRDefault="00CE095A">
      <w:pPr>
        <w:spacing w:after="41" w:line="259" w:lineRule="auto"/>
        <w:ind w:left="-5"/>
        <w:jc w:val="left"/>
      </w:pPr>
      <w:r>
        <w:rPr>
          <w:b/>
          <w:i/>
        </w:rPr>
        <w:t xml:space="preserve">Предметные </w:t>
      </w:r>
    </w:p>
    <w:p w:rsidR="004C3E26" w:rsidRDefault="00CE095A">
      <w:pPr>
        <w:ind w:left="-5" w:right="89"/>
      </w:pPr>
      <w:r>
        <w:t xml:space="preserve">У обучающихся будет: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>расширен словарный запас и общий кругозор детей; -</w:t>
      </w:r>
      <w:r>
        <w:rPr>
          <w:rFonts w:ascii="Arial" w:eastAsia="Arial" w:hAnsi="Arial" w:cs="Arial"/>
        </w:rPr>
        <w:t xml:space="preserve"> </w:t>
      </w:r>
      <w:r>
        <w:t xml:space="preserve">привит устойчивый </w:t>
      </w:r>
      <w:proofErr w:type="spellStart"/>
      <w:r>
        <w:t>интере</w:t>
      </w:r>
      <w:proofErr w:type="spellEnd"/>
      <w:r>
        <w:t xml:space="preserve"> детей к играм-головоломкам. </w:t>
      </w:r>
    </w:p>
    <w:p w:rsidR="004C3E26" w:rsidRDefault="00CE095A">
      <w:pPr>
        <w:spacing w:after="41" w:line="259" w:lineRule="auto"/>
        <w:ind w:left="-5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 </w:t>
      </w:r>
    </w:p>
    <w:p w:rsidR="004C3E26" w:rsidRDefault="00CE095A">
      <w:pPr>
        <w:ind w:left="-5" w:right="89"/>
      </w:pPr>
      <w:r>
        <w:t xml:space="preserve">У обучающихся будет: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 xml:space="preserve">развито мышление, память, </w:t>
      </w:r>
      <w:proofErr w:type="gramStart"/>
      <w:r>
        <w:t>внимание,  графические</w:t>
      </w:r>
      <w:proofErr w:type="gramEnd"/>
      <w:r>
        <w:t xml:space="preserve"> навыки, крупная и мелкая моторика;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 xml:space="preserve">развита речь, умение аргументировать свои высказывания, строить простейшие умозаключения. </w:t>
      </w:r>
    </w:p>
    <w:p w:rsidR="004C3E26" w:rsidRDefault="00CE095A">
      <w:pPr>
        <w:spacing w:after="41" w:line="259" w:lineRule="auto"/>
        <w:ind w:left="-5"/>
        <w:jc w:val="left"/>
      </w:pPr>
      <w:r>
        <w:rPr>
          <w:b/>
          <w:i/>
        </w:rPr>
        <w:t xml:space="preserve">Личностные </w:t>
      </w:r>
    </w:p>
    <w:p w:rsidR="004C3E26" w:rsidRDefault="00CE095A">
      <w:pPr>
        <w:ind w:left="-5" w:right="89"/>
      </w:pPr>
      <w:r>
        <w:t xml:space="preserve">У обучающихся будет: </w:t>
      </w:r>
    </w:p>
    <w:p w:rsidR="004C3E26" w:rsidRDefault="00CE095A">
      <w:pPr>
        <w:numPr>
          <w:ilvl w:val="0"/>
          <w:numId w:val="3"/>
        </w:numPr>
        <w:ind w:right="89" w:hanging="360"/>
      </w:pPr>
      <w:r>
        <w:t>воспитана усидчивость, настойчивость, трудолюб</w:t>
      </w:r>
      <w:r>
        <w:t xml:space="preserve">ие, целеустремлённость, волю к победе, эмоциональную устойчивость; </w:t>
      </w:r>
    </w:p>
    <w:p w:rsidR="004C3E26" w:rsidRDefault="00CE095A">
      <w:pPr>
        <w:numPr>
          <w:ilvl w:val="0"/>
          <w:numId w:val="3"/>
        </w:numPr>
        <w:spacing w:after="1"/>
        <w:ind w:right="89" w:hanging="360"/>
      </w:pPr>
      <w:r>
        <w:t xml:space="preserve">развита мотивация к познанию. </w:t>
      </w:r>
    </w:p>
    <w:p w:rsidR="004C3E26" w:rsidRDefault="00CE095A">
      <w:pPr>
        <w:spacing w:after="205" w:line="259" w:lineRule="auto"/>
        <w:ind w:left="0" w:firstLine="0"/>
        <w:jc w:val="left"/>
      </w:pPr>
      <w:r>
        <w:rPr>
          <w:b/>
        </w:rPr>
        <w:t xml:space="preserve"> </w:t>
      </w:r>
    </w:p>
    <w:p w:rsidR="004C3E26" w:rsidRDefault="00CE095A">
      <w:pPr>
        <w:spacing w:after="193" w:line="266" w:lineRule="auto"/>
        <w:ind w:left="612" w:right="715"/>
        <w:jc w:val="center"/>
      </w:pPr>
      <w:r>
        <w:rPr>
          <w:b/>
        </w:rPr>
        <w:t xml:space="preserve">2. Список литературы </w:t>
      </w:r>
    </w:p>
    <w:p w:rsidR="004C3E26" w:rsidRDefault="00CE095A">
      <w:pPr>
        <w:spacing w:after="196" w:line="259" w:lineRule="auto"/>
        <w:ind w:left="271"/>
        <w:jc w:val="left"/>
      </w:pPr>
      <w:r>
        <w:rPr>
          <w:i/>
        </w:rPr>
        <w:t xml:space="preserve">Нормативные документы: </w:t>
      </w:r>
    </w:p>
    <w:p w:rsidR="004C3E26" w:rsidRDefault="00CE095A">
      <w:pPr>
        <w:spacing w:after="18"/>
        <w:ind w:left="261" w:right="89" w:firstLine="710"/>
      </w:pPr>
      <w:r>
        <w:t xml:space="preserve">Данная программа составлена с учётом требований следующих нормативно-правовых документов: </w:t>
      </w:r>
    </w:p>
    <w:p w:rsidR="004C3E26" w:rsidRDefault="00CE095A">
      <w:pPr>
        <w:numPr>
          <w:ilvl w:val="0"/>
          <w:numId w:val="4"/>
        </w:numPr>
        <w:ind w:right="89" w:hanging="360"/>
      </w:pPr>
      <w:r>
        <w:t xml:space="preserve">Федеральный закон </w:t>
      </w:r>
      <w:r>
        <w:t xml:space="preserve">«Об образовании» в Российской Федерации от 29.12.2012 № 273 (в редакции 2020г); </w:t>
      </w:r>
    </w:p>
    <w:p w:rsidR="004C3E26" w:rsidRDefault="00CE095A">
      <w:pPr>
        <w:numPr>
          <w:ilvl w:val="0"/>
          <w:numId w:val="4"/>
        </w:numPr>
        <w:spacing w:after="12"/>
        <w:ind w:right="89" w:hanging="360"/>
      </w:pPr>
      <w:r>
        <w:t xml:space="preserve">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304-ФЗ; </w:t>
      </w:r>
    </w:p>
    <w:p w:rsidR="004C3E26" w:rsidRDefault="00CE095A">
      <w:pPr>
        <w:numPr>
          <w:ilvl w:val="0"/>
          <w:numId w:val="4"/>
        </w:numPr>
        <w:spacing w:after="25" w:line="251" w:lineRule="auto"/>
        <w:ind w:right="89" w:hanging="360"/>
      </w:pPr>
      <w:r>
        <w:t xml:space="preserve">Постановление </w:t>
      </w:r>
      <w:r>
        <w:t xml:space="preserve">Главного государственного санитарного врача РФ от 28 сентября 2020г. № 28 «Об утверждении санитарных правил СП 2.4.3648-20 </w:t>
      </w:r>
      <w:proofErr w:type="gramStart"/>
      <w:r>
        <w:tab/>
        <w:t>«</w:t>
      </w:r>
      <w:proofErr w:type="gramEnd"/>
      <w:r>
        <w:t xml:space="preserve">Санитарно-эпидемиологические </w:t>
      </w:r>
      <w:r>
        <w:tab/>
        <w:t xml:space="preserve">требования </w:t>
      </w:r>
      <w:r>
        <w:tab/>
        <w:t>к организациям воспитания и обучения, отдыха и оздоровления детей и молодёжи» (утв.28.09.</w:t>
      </w:r>
      <w:r>
        <w:t xml:space="preserve">2020); </w:t>
      </w:r>
    </w:p>
    <w:p w:rsidR="004C3E26" w:rsidRDefault="00CE095A">
      <w:pPr>
        <w:numPr>
          <w:ilvl w:val="0"/>
          <w:numId w:val="4"/>
        </w:numPr>
        <w:ind w:right="89" w:hanging="360"/>
      </w:pPr>
      <w:r>
        <w:lastRenderedPageBreak/>
        <w:t xml:space="preserve">Постановление Главного государственного санитарного врача СанПиН 1.2.3685-21 «Гигиенические нормативы и требования к обеспечению безопасности и (или) безвредности для человека факторов среды обитания», зарегистрировано 29.01.2021. </w:t>
      </w:r>
    </w:p>
    <w:p w:rsidR="004C3E26" w:rsidRDefault="00CE095A">
      <w:pPr>
        <w:numPr>
          <w:ilvl w:val="0"/>
          <w:numId w:val="4"/>
        </w:numPr>
        <w:spacing w:after="13"/>
        <w:ind w:right="89" w:hanging="360"/>
      </w:pPr>
      <w:r>
        <w:t>Концепция развит</w:t>
      </w:r>
      <w:r>
        <w:t xml:space="preserve">ия дополнительного образования детей до 2030 года (от </w:t>
      </w:r>
      <w:proofErr w:type="gramStart"/>
      <w:r>
        <w:t>31.03.2022  №</w:t>
      </w:r>
      <w:proofErr w:type="gramEnd"/>
      <w:r>
        <w:t xml:space="preserve"> 678-р). </w:t>
      </w:r>
    </w:p>
    <w:p w:rsidR="004C3E26" w:rsidRDefault="00CE095A">
      <w:pPr>
        <w:numPr>
          <w:ilvl w:val="0"/>
          <w:numId w:val="4"/>
        </w:numPr>
        <w:spacing w:after="25" w:line="251" w:lineRule="auto"/>
        <w:ind w:right="89" w:hanging="360"/>
      </w:pPr>
      <w:r>
        <w:t xml:space="preserve">Устав муниципального бюджетного образовательного учреждения           дополнительного образования </w:t>
      </w:r>
      <w:proofErr w:type="spellStart"/>
      <w:r>
        <w:t>Тогучинского</w:t>
      </w:r>
      <w:proofErr w:type="spellEnd"/>
      <w:r>
        <w:t xml:space="preserve"> района «Центр развития           творчества». </w:t>
      </w:r>
    </w:p>
    <w:p w:rsidR="004C3E26" w:rsidRDefault="00CE095A">
      <w:pPr>
        <w:numPr>
          <w:ilvl w:val="0"/>
          <w:numId w:val="4"/>
        </w:numPr>
        <w:spacing w:after="11"/>
        <w:ind w:right="89" w:hanging="360"/>
      </w:pPr>
      <w:r>
        <w:t>Положение «О дополнит</w:t>
      </w:r>
      <w:r>
        <w:t xml:space="preserve">ельной общеобразовательной программе» МБОУ ДО </w:t>
      </w:r>
      <w:proofErr w:type="spellStart"/>
      <w:r>
        <w:t>Тогучинского</w:t>
      </w:r>
      <w:proofErr w:type="spellEnd"/>
      <w:r>
        <w:t xml:space="preserve"> района «Центр развития творчества». </w:t>
      </w:r>
    </w:p>
    <w:p w:rsidR="004C3E26" w:rsidRDefault="00CE095A">
      <w:pPr>
        <w:spacing w:after="198" w:line="259" w:lineRule="auto"/>
        <w:ind w:left="721" w:firstLine="0"/>
        <w:jc w:val="left"/>
      </w:pPr>
      <w:r>
        <w:t xml:space="preserve"> </w:t>
      </w:r>
    </w:p>
    <w:p w:rsidR="004C3E26" w:rsidRDefault="00CE095A">
      <w:pPr>
        <w:spacing w:after="17" w:line="259" w:lineRule="auto"/>
        <w:ind w:left="116"/>
        <w:jc w:val="left"/>
      </w:pPr>
      <w:r>
        <w:rPr>
          <w:i/>
        </w:rPr>
        <w:t>Литература для педагога:</w:t>
      </w:r>
      <w:r>
        <w:rPr>
          <w:sz w:val="20"/>
        </w:rPr>
        <w:t xml:space="preserve"> </w:t>
      </w:r>
    </w:p>
    <w:p w:rsidR="004C3E26" w:rsidRDefault="00CE095A">
      <w:pPr>
        <w:ind w:right="89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Казунина</w:t>
      </w:r>
      <w:proofErr w:type="spellEnd"/>
      <w:r>
        <w:t xml:space="preserve"> И.И, Соловей Е. Ю. Игровой набор «МИР ГОЛОВОЛОМОК» смарт – тренинг для дошкольников. Самара: «</w:t>
      </w:r>
      <w:proofErr w:type="spellStart"/>
      <w:r>
        <w:t>Инсома</w:t>
      </w:r>
      <w:proofErr w:type="spellEnd"/>
      <w:r>
        <w:t>-пресс», 2021г.; 2.</w:t>
      </w:r>
      <w:r>
        <w:rPr>
          <w:rFonts w:ascii="Arial" w:eastAsia="Arial" w:hAnsi="Arial" w:cs="Arial"/>
        </w:rPr>
        <w:t xml:space="preserve"> </w:t>
      </w:r>
      <w:proofErr w:type="spellStart"/>
      <w:r>
        <w:t>Кордемский</w:t>
      </w:r>
      <w:proofErr w:type="spellEnd"/>
      <w:r>
        <w:t xml:space="preserve">. – М.: ООО «Издательство Оникс»: ООО Издательство </w:t>
      </w:r>
    </w:p>
    <w:p w:rsidR="004C3E26" w:rsidRDefault="00CE095A">
      <w:pPr>
        <w:spacing w:after="1"/>
        <w:ind w:left="731" w:right="89"/>
      </w:pPr>
      <w:r>
        <w:t xml:space="preserve">«Мир и образование», 2005. – 512 с. </w:t>
      </w:r>
    </w:p>
    <w:p w:rsidR="004C3E26" w:rsidRDefault="00CE095A">
      <w:pPr>
        <w:spacing w:after="53" w:line="259" w:lineRule="auto"/>
        <w:ind w:left="721" w:firstLine="0"/>
        <w:jc w:val="left"/>
      </w:pPr>
      <w:r>
        <w:t xml:space="preserve"> </w:t>
      </w:r>
    </w:p>
    <w:p w:rsidR="004C3E26" w:rsidRDefault="00CE095A">
      <w:pPr>
        <w:spacing w:after="191" w:line="265" w:lineRule="auto"/>
        <w:ind w:left="-5"/>
        <w:jc w:val="left"/>
      </w:pPr>
      <w:r>
        <w:rPr>
          <w:b/>
        </w:rPr>
        <w:t xml:space="preserve">Литература для обучающихся: </w:t>
      </w:r>
    </w:p>
    <w:p w:rsidR="004C3E26" w:rsidRDefault="00CE095A">
      <w:pPr>
        <w:numPr>
          <w:ilvl w:val="0"/>
          <w:numId w:val="5"/>
        </w:numPr>
        <w:ind w:right="89" w:hanging="280"/>
        <w:jc w:val="left"/>
      </w:pPr>
      <w:r>
        <w:t xml:space="preserve">Скиба Т.В.   «Головоломки для самых маленьких». 2019. – с.32 </w:t>
      </w:r>
    </w:p>
    <w:p w:rsidR="004C3E26" w:rsidRDefault="00CE095A">
      <w:pPr>
        <w:numPr>
          <w:ilvl w:val="0"/>
          <w:numId w:val="5"/>
        </w:numPr>
        <w:spacing w:after="12" w:line="259" w:lineRule="auto"/>
        <w:ind w:right="89" w:hanging="280"/>
        <w:jc w:val="left"/>
      </w:pPr>
      <w:r>
        <w:rPr>
          <w:color w:val="1A1A1A"/>
        </w:rPr>
        <w:t>Валентина Дмитриева: 1000 лучших головоломок от 5 до 7 лет</w:t>
      </w:r>
      <w:r>
        <w:t xml:space="preserve"> </w:t>
      </w:r>
    </w:p>
    <w:p w:rsidR="004C3E26" w:rsidRDefault="00CE095A">
      <w:pPr>
        <w:spacing w:after="0" w:line="259" w:lineRule="auto"/>
        <w:ind w:left="0" w:firstLine="0"/>
        <w:jc w:val="left"/>
      </w:pPr>
      <w:r>
        <w:t xml:space="preserve">   </w:t>
      </w:r>
      <w:r>
        <w:t>(Электронный ресурс</w:t>
      </w:r>
      <w:proofErr w:type="gramStart"/>
      <w:r>
        <w:t>).-</w:t>
      </w:r>
      <w:proofErr w:type="gramEnd"/>
      <w:r>
        <w:t xml:space="preserve"> Режим </w:t>
      </w:r>
      <w:proofErr w:type="spellStart"/>
      <w:r>
        <w:t>доступа:</w:t>
      </w:r>
      <w:hyperlink r:id="rId7">
        <w:r>
          <w:rPr>
            <w:color w:val="1868A0"/>
            <w:u w:val="single" w:color="1868A0"/>
          </w:rPr>
          <w:t>https</w:t>
        </w:r>
        <w:proofErr w:type="spellEnd"/>
        <w:r>
          <w:rPr>
            <w:color w:val="1868A0"/>
            <w:u w:val="single" w:color="1868A0"/>
          </w:rPr>
          <w:t>://www.labirint.ru/books/640205/</w:t>
        </w:r>
      </w:hyperlink>
      <w:hyperlink r:id="rId8">
        <w:r>
          <w:t xml:space="preserve"> </w:t>
        </w:r>
      </w:hyperlink>
    </w:p>
    <w:p w:rsidR="004C3E26" w:rsidRDefault="00CE095A">
      <w:pPr>
        <w:spacing w:after="145" w:line="259" w:lineRule="auto"/>
        <w:ind w:left="0" w:firstLine="0"/>
        <w:jc w:val="left"/>
      </w:pPr>
      <w:r>
        <w:t xml:space="preserve"> </w:t>
      </w:r>
    </w:p>
    <w:p w:rsidR="004C3E26" w:rsidRDefault="00CE095A">
      <w:pPr>
        <w:spacing w:after="145" w:line="259" w:lineRule="auto"/>
        <w:ind w:left="0" w:firstLine="0"/>
        <w:jc w:val="left"/>
      </w:pPr>
      <w:r>
        <w:t xml:space="preserve"> </w:t>
      </w:r>
    </w:p>
    <w:p w:rsidR="004C3E26" w:rsidRDefault="00CE095A">
      <w:pPr>
        <w:spacing w:after="140" w:line="259" w:lineRule="auto"/>
        <w:ind w:left="0" w:firstLine="0"/>
        <w:jc w:val="left"/>
      </w:pPr>
      <w:r>
        <w:t xml:space="preserve"> </w:t>
      </w:r>
    </w:p>
    <w:p w:rsidR="004C3E26" w:rsidRDefault="00CE095A">
      <w:pPr>
        <w:spacing w:after="202" w:line="259" w:lineRule="auto"/>
        <w:ind w:left="0" w:firstLine="0"/>
        <w:jc w:val="left"/>
      </w:pPr>
      <w:r>
        <w:t xml:space="preserve"> </w:t>
      </w:r>
    </w:p>
    <w:p w:rsidR="00BC7416" w:rsidRDefault="00BC7416">
      <w:pPr>
        <w:spacing w:after="202" w:line="259" w:lineRule="auto"/>
        <w:ind w:left="0" w:firstLine="0"/>
        <w:jc w:val="left"/>
      </w:pPr>
    </w:p>
    <w:p w:rsidR="00BC7416" w:rsidRDefault="00BC7416">
      <w:pPr>
        <w:spacing w:after="202" w:line="259" w:lineRule="auto"/>
        <w:ind w:left="0" w:firstLine="0"/>
        <w:jc w:val="left"/>
      </w:pPr>
    </w:p>
    <w:p w:rsidR="00BC7416" w:rsidRDefault="00BC7416">
      <w:pPr>
        <w:spacing w:after="202" w:line="259" w:lineRule="auto"/>
        <w:ind w:left="0" w:firstLine="0"/>
        <w:jc w:val="left"/>
      </w:pPr>
    </w:p>
    <w:p w:rsidR="00BC7416" w:rsidRDefault="00BC7416">
      <w:pPr>
        <w:spacing w:after="202" w:line="259" w:lineRule="auto"/>
        <w:ind w:left="0" w:firstLine="0"/>
        <w:jc w:val="left"/>
      </w:pPr>
    </w:p>
    <w:p w:rsidR="00BC7416" w:rsidRDefault="00BC7416">
      <w:pPr>
        <w:spacing w:after="202" w:line="259" w:lineRule="auto"/>
        <w:ind w:left="0" w:firstLine="0"/>
        <w:jc w:val="left"/>
      </w:pPr>
    </w:p>
    <w:p w:rsidR="00BC7416" w:rsidRDefault="00BC7416">
      <w:pPr>
        <w:spacing w:after="202" w:line="259" w:lineRule="auto"/>
        <w:ind w:left="0" w:firstLine="0"/>
        <w:jc w:val="left"/>
      </w:pPr>
    </w:p>
    <w:p w:rsidR="00BC7416" w:rsidRDefault="00BC7416">
      <w:pPr>
        <w:spacing w:after="202" w:line="259" w:lineRule="auto"/>
        <w:ind w:left="0" w:firstLine="0"/>
        <w:jc w:val="left"/>
      </w:pPr>
    </w:p>
    <w:p w:rsidR="004C3E26" w:rsidRDefault="00CE095A">
      <w:pPr>
        <w:spacing w:after="1" w:line="265" w:lineRule="auto"/>
        <w:ind w:left="2777" w:firstLine="4767"/>
        <w:jc w:val="left"/>
      </w:pPr>
      <w:bookmarkStart w:id="0" w:name="_GoBack"/>
      <w:bookmarkEnd w:id="0"/>
      <w:r>
        <w:rPr>
          <w:b/>
        </w:rPr>
        <w:lastRenderedPageBreak/>
        <w:t>Приложение 1 Календарно-</w:t>
      </w:r>
      <w:proofErr w:type="gramStart"/>
      <w:r>
        <w:rPr>
          <w:b/>
        </w:rPr>
        <w:t>учебный  график</w:t>
      </w:r>
      <w:proofErr w:type="gramEnd"/>
      <w:r>
        <w:rPr>
          <w:b/>
        </w:rPr>
        <w:t xml:space="preserve"> </w:t>
      </w:r>
    </w:p>
    <w:p w:rsidR="004C3E26" w:rsidRDefault="00CE095A">
      <w:pPr>
        <w:spacing w:after="1" w:line="265" w:lineRule="auto"/>
        <w:ind w:left="1851"/>
        <w:jc w:val="left"/>
      </w:pPr>
      <w:r>
        <w:rPr>
          <w:b/>
        </w:rPr>
        <w:t xml:space="preserve">реализации программы «Мир головоломок»  </w:t>
      </w:r>
    </w:p>
    <w:tbl>
      <w:tblPr>
        <w:tblStyle w:val="TableGrid"/>
        <w:tblW w:w="9603" w:type="dxa"/>
        <w:tblInd w:w="-110" w:type="dxa"/>
        <w:tblCellMar>
          <w:top w:w="6" w:type="dxa"/>
          <w:left w:w="11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536"/>
        <w:gridCol w:w="908"/>
        <w:gridCol w:w="3211"/>
        <w:gridCol w:w="1242"/>
        <w:gridCol w:w="2706"/>
      </w:tblGrid>
      <w:tr w:rsidR="004C3E26" w:rsidTr="00BC7416">
        <w:trPr>
          <w:trHeight w:val="164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26" w:rsidRDefault="00CE095A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3379" cy="597154"/>
                      <wp:effectExtent l="0" t="0" r="0" b="0"/>
                      <wp:docPr id="22960" name="Group 22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79" cy="597154"/>
                                <a:chOff x="0" y="0"/>
                                <a:chExt cx="343379" cy="597154"/>
                              </a:xfrm>
                            </wpg:grpSpPr>
                            <wps:wsp>
                              <wps:cNvPr id="2067" name="Rectangle 2067"/>
                              <wps:cNvSpPr/>
                              <wps:spPr>
                                <a:xfrm rot="-5399999">
                                  <a:off x="-216678" y="166782"/>
                                  <a:ext cx="67962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Форма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8" name="Rectangle 2068"/>
                              <wps:cNvSpPr/>
                              <wps:spPr>
                                <a:xfrm rot="-5399999">
                                  <a:off x="86854" y="-5180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9" name="Rectangle 2069"/>
                              <wps:cNvSpPr/>
                              <wps:spPr>
                                <a:xfrm rot="-5399999">
                                  <a:off x="-74889" y="133946"/>
                                  <a:ext cx="74529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занятий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0" name="Rectangle 2070"/>
                              <wps:cNvSpPr/>
                              <wps:spPr>
                                <a:xfrm rot="-5399999">
                                  <a:off x="26147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960" o:spid="_x0000_s1026" style="width:27.05pt;height:47pt;mso-position-horizontal-relative:char;mso-position-vertical-relative:line" coordsize="3433,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">
                      <v:rect id="Rectangle 2067" o:spid="_x0000_s1027" style="position:absolute;left:-2167;top:1668;width:679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vb8cA&#10;AADdAAAADwAAAGRycy9kb3ducmV2LnhtbESPT2vCQBTE74V+h+UVeqsbpZgSs0oplHhRMNrS4zP7&#10;8odm38bsGuO3dwsFj8PM/IZJV6NpxUC9aywrmE4iEMSF1Q1XCg77z5c3EM4ja2wtk4IrOVgtHx9S&#10;TLS98I6G3FciQNglqKD2vkukdEVNBt3EdsTBK21v0AfZV1L3eAlw08pZFM2lwYbDQo0dfdRU/OZn&#10;o+Bruj9/Z2575J/yFL9ufLYtq0yp56fxfQHC0+jv4f/2WiuYRfMY/t6E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Z72/HAAAA3QAAAA8AAAAAAAAAAAAAAAAAmAIAAGRy&#10;cy9kb3ducmV2LnhtbFBLBQYAAAAABAAEAPUAAACM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Форма </w:t>
                              </w:r>
                            </w:p>
                          </w:txbxContent>
                        </v:textbox>
                      </v:rect>
                      <v:rect id="Rectangle 2068" o:spid="_x0000_s1028" style="position:absolute;left:868;top:-518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7HcEA&#10;AADdAAAADwAAAGRycy9kb3ducmV2LnhtbERPy4rCMBTdC/5DuII7TRVxpGMUEaRuFHwNs7zT3D6w&#10;ualN1Pr3ZjHg8nDe82VrKvGgxpWWFYyGEQji1OqScwXn02YwA+E8ssbKMil4kYPlotuZY6ztkw/0&#10;OPpchBB2MSoovK9jKV1akEE3tDVx4DLbGPQBNrnUDT5DuKnkOIqm0mDJoaHAmtYFpdfj3Si4jE73&#10;n8Tt//g3u31Ndj7ZZ3miVL/Xrr5BeGr9R/zv3moF42ga5oY34Qn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Gex3BAAAA3QAAAA8AAAAAAAAAAAAAAAAAmAIAAGRycy9kb3du&#10;cmV2LnhtbFBLBQYAAAAABAAEAPUAAACG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9" o:spid="_x0000_s1029" style="position:absolute;left:-748;top:1339;width:745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ehscA&#10;AADd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jqZv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K3obHAAAA3QAAAA8AAAAAAAAAAAAAAAAAmAIAAGRy&#10;cy9kb3ducmV2LnhtbFBLBQYAAAAABAAEAPUAAACM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занятий</w:t>
                              </w:r>
                            </w:p>
                          </w:txbxContent>
                        </v:textbox>
                      </v:rect>
                      <v:rect id="Rectangle 2070" o:spid="_x0000_s1030" style="position:absolute;left:2615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xsIA&#10;AADd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Tiehv3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6eHGwgAAAN0AAAAPAAAAAAAAAAAAAAAAAJgCAABkcnMvZG93&#10;bnJldi54bWxQSwUGAAAAAAQABAD1AAAAhwMAAAAA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22579"/>
                      <wp:effectExtent l="0" t="0" r="0" b="0"/>
                      <wp:docPr id="22972" name="Group 22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22579"/>
                                <a:chOff x="0" y="0"/>
                                <a:chExt cx="168754" cy="822579"/>
                              </a:xfrm>
                            </wpg:grpSpPr>
                            <wps:wsp>
                              <wps:cNvPr id="2071" name="Rectangle 2071"/>
                              <wps:cNvSpPr/>
                              <wps:spPr>
                                <a:xfrm rot="-5399999">
                                  <a:off x="49658" y="658544"/>
                                  <a:ext cx="1469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2" name="Rectangle 2072"/>
                              <wps:cNvSpPr/>
                              <wps:spPr>
                                <a:xfrm rot="-5399999">
                                  <a:off x="78442" y="565516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3" name="Rectangle 2073"/>
                              <wps:cNvSpPr/>
                              <wps:spPr>
                                <a:xfrm rot="-5399999">
                                  <a:off x="-7601" y="439359"/>
                                  <a:ext cx="26147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4" name="Rectangle 2074"/>
                              <wps:cNvSpPr/>
                              <wps:spPr>
                                <a:xfrm rot="-5399999">
                                  <a:off x="86853" y="32627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5" name="Rectangle 2075"/>
                              <wps:cNvSpPr/>
                              <wps:spPr>
                                <a:xfrm rot="-5399999">
                                  <a:off x="-134283" y="77473"/>
                                  <a:ext cx="5148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6" name="Rectangle 207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972" o:spid="_x0000_s1031" style="width:13.3pt;height:64.75pt;mso-position-horizontal-relative:char;mso-position-vertical-relative:line" coordsize="1687,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">
                      <v:rect id="Rectangle 2071" o:spid="_x0000_s1032" style="position:absolute;left:496;top:6585;width:1469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EXcUA&#10;AADdAAAADwAAAGRycy9kb3ducmV2LnhtbESPW2vCQBSE3wv+h+UIvtVNpKikriJCSV8UvNLH0+zJ&#10;hWbPptlV4793BcHHYWa+YWaLztTiQq2rLCuIhxEI4szqigsFh/3X+xSE88gaa8uk4EYOFvPe2wwT&#10;ba+8pcvOFyJA2CWooPS+SaR0WUkG3dA2xMHLbWvQB9kWUrd4DXBTy1EUjaXBisNCiQ2tSsr+dmej&#10;4Bjvz6fUbX75J/+ffKx9usmLVKlBv1t+gvDU+Vf42f7WCkbRJIbHm/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URdxQAAAN0AAAAPAAAAAAAAAAAAAAAAAJgCAABkcnMv&#10;ZG93bnJldi54bWxQSwUGAAAAAAQABAD1AAAAigMAAAAA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2072" o:spid="_x0000_s1033" style="position:absolute;left:784;top:5655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aKscA&#10;AADdAAAADwAAAGRycy9kb3ducmV2LnhtbESPT2vCQBTE70K/w/IKvZmNQWqJbkIpSLxUqLbF4zP7&#10;8gezb2N21fTbdwsFj8PM/IZZ5aPpxJUG11pWMItiEMSl1S3XCj736+kLCOeRNXaWScEPOcizh8kK&#10;U21v/EHXna9FgLBLUUHjfZ9K6cqGDLrI9sTBq+xg0Ac51FIPeAtw08kkjp+lwZbDQoM9vTVUnnYX&#10;o+Brtr98F2575EN1XszffbGt6kKpp8fxdQnC0+jv4f/2RitI4kUCf2/C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32irHAAAA3QAAAA8AAAAAAAAAAAAAAAAAmAIAAGRy&#10;cy9kb3ducmV2LnhtbFBLBQYAAAAABAAEAPUAAACM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73" o:spid="_x0000_s1034" style="position:absolute;left:-77;top:4393;width:261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/scYA&#10;AADdAAAADwAAAGRycy9kb3ducmV2LnhtbESPT2vCQBTE70K/w/IK3nSjlkaiq4gg8aJQbaXH1+zL&#10;H8y+jdlV02/fLQgeh5n5DTNfdqYWN2pdZVnBaBiBIM6srrhQ8HncDKYgnEfWWFsmBb/kYLl46c0x&#10;0fbOH3Q7+EIECLsEFZTeN4mULivJoBvahjh4uW0N+iDbQuoW7wFuajmOondpsOKwUGJD65Ky8+Fq&#10;FHyNjtdT6vY//J1f4redT/d5kSrVf+1WMxCeOv8MP9pbrWAcxR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t/scYAAADdAAAADwAAAAAAAAAAAAAAAACYAgAAZHJz&#10;L2Rvd25yZXYueG1sUEsFBgAAAAAEAAQA9QAAAIsDAAAAAA=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2074" o:spid="_x0000_s1035" style="position:absolute;left:868;top:3263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nxcUA&#10;AADdAAAADwAAAGRycy9kb3ducmV2LnhtbESPT4vCMBTE74LfITxhb5oqoks1yiJIvayw6orHZ/P6&#10;h21eahO1fvuNIHgcZuY3zHzZmkrcqHGlZQXDQQSCOLW65FzBYb/uf4JwHlljZZkUPMjBctHtzDHW&#10;9s4/dNv5XAQIuxgVFN7XsZQuLcigG9iaOHiZbQz6IJtc6gbvAW4qOYqiiTRYclgosKZVQenf7moU&#10;/A7312Pitmc+ZZfp+Nsn2yxPlProtV8zEJ5a/w6/2hutYBRNx/B8E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ufFxQAAAN0AAAAPAAAAAAAAAAAAAAAAAJgCAABkcnMv&#10;ZG93bnJldi54bWxQSwUGAAAAAAQABAD1AAAAigMAAAAA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75" o:spid="_x0000_s1036" style="position:absolute;left:-1343;top:775;width:514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CXsYA&#10;AADdAAAADwAAAGRycy9kb3ducmV2LnhtbESPT2vCQBTE70K/w/IK3nSj2Eaiq4gg8aJQbaXH1+zL&#10;H8y+jdlV02/fLQgeh5n5DTNfdqYWN2pdZVnBaBiBIM6srrhQ8HncDKYgnEfWWFsmBb/kYLl46c0x&#10;0fbOH3Q7+EIECLsEFZTeN4mULivJoBvahjh4uW0N+iDbQuoW7wFuajmOondpsOKwUGJD65Ky8+Fq&#10;FHyNjtdT6vY//J1f4snOp/u8SJXqv3arGQhPnX+GH+2tVjCO4j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5CXsYAAADdAAAADwAAAAAAAAAAAAAAAACYAgAAZHJz&#10;L2Rvd25yZXYueG1sUEsFBgAAAAAEAAQA9QAAAIsDAAAAAA=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2076" o:spid="_x0000_s103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cKccA&#10;AADdAAAADwAAAGRycy9kb3ducmV2LnhtbESPT2vCQBTE74V+h+UVeqsbpZgSs0oplHhRMNrS4zP7&#10;8odm38bsGuO3dwsFj8PM/IZJV6NpxUC9aywrmE4iEMSF1Q1XCg77z5c3EM4ja2wtk4IrOVgtHx9S&#10;TLS98I6G3FciQNglqKD2vkukdEVNBt3EdsTBK21v0AfZV1L3eAlw08pZFM2lwYbDQo0dfdRU/OZn&#10;o+Bruj9/Z2575J/yFL9ufLYtq0yp56fxfQHC0+jv4f/2WiuYRfEc/t6E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M3CnHAAAA3QAAAA8AAAAAAAAAAAAAAAAAmAIAAGRy&#10;cy9kb3ducmV2LnhtbFBLBQYAAAAABAAEAPUAAACM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78154"/>
                      <wp:effectExtent l="0" t="0" r="0" b="0"/>
                      <wp:docPr id="22978" name="Group 22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78154"/>
                                <a:chOff x="0" y="0"/>
                                <a:chExt cx="168754" cy="978154"/>
                              </a:xfrm>
                            </wpg:grpSpPr>
                            <wps:wsp>
                              <wps:cNvPr id="2077" name="Rectangle 2077"/>
                              <wps:cNvSpPr/>
                              <wps:spPr>
                                <a:xfrm rot="-5399999">
                                  <a:off x="-503487" y="260973"/>
                                  <a:ext cx="125324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Тема 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8" name="Rectangle 207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978" o:spid="_x0000_s1038" style="width:13.3pt;height:77pt;mso-position-horizontal-relative:char;mso-position-vertical-relative:line" coordsize="1687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">
                      <v:rect id="Rectangle 2077" o:spid="_x0000_s1039" style="position:absolute;left:-5035;top:2610;width:1253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5sscA&#10;AADdAAAADwAAAGRycy9kb3ducmV2LnhtbESPW2vCQBSE3wv+h+UUfKsbRYykbkIRSnxR8NLSx9Ps&#10;yYVmz6bZVeO/dwsFH4eZ+YZZZYNpxYV611hWMJ1EIIgLqxuuFJyO7y9LEM4ja2wtk4IbOcjS0dMK&#10;E22vvKfLwVciQNglqKD2vkukdEVNBt3EdsTBK21v0AfZV1L3eA1w08pZFC2kwYbDQo0drWsqfg5n&#10;o+Bjejx/5m73zV/lbzzf+nxXVrlS4+fh7RWEp8E/wv/tjVYwi+IY/t6EJ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AebLHAAAA3QAAAA8AAAAAAAAAAAAAAAAAmAIAAGRy&#10;cy9kb3ducmV2LnhtbFBLBQYAAAAABAAEAPUAAACM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Тема занятия</w:t>
                              </w:r>
                            </w:p>
                          </w:txbxContent>
                        </v:textbox>
                      </v:rect>
                      <v:rect id="Rectangle 2078" o:spid="_x0000_s10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twMIA&#10;AADd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Tiehrn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+3AwgAAAN0AAAAPAAAAAAAAAAAAAAAAAJgCAABkcnMvZG93&#10;bnJldi54bWxQSwUGAAAAAAQABAD1AAAAhwMAAAAA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7882" cy="838454"/>
                      <wp:effectExtent l="0" t="0" r="0" b="0"/>
                      <wp:docPr id="22982" name="Group 2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82" cy="838454"/>
                                <a:chOff x="0" y="0"/>
                                <a:chExt cx="307882" cy="838454"/>
                              </a:xfrm>
                            </wpg:grpSpPr>
                            <wps:wsp>
                              <wps:cNvPr id="2079" name="Rectangle 2079"/>
                              <wps:cNvSpPr/>
                              <wps:spPr>
                                <a:xfrm rot="-5399999">
                                  <a:off x="-219560" y="437776"/>
                                  <a:ext cx="6202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Место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0" name="Rectangle 2080"/>
                              <wps:cNvSpPr/>
                              <wps:spPr>
                                <a:xfrm rot="-5399999">
                                  <a:off x="-271323" y="214309"/>
                                  <a:ext cx="10671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проведения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1" name="Rectangle 2081"/>
                              <wps:cNvSpPr/>
                              <wps:spPr>
                                <a:xfrm rot="-5399999">
                                  <a:off x="22598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982" o:spid="_x0000_s1041" style="width:24.25pt;height:66pt;mso-position-horizontal-relative:char;mso-position-vertical-relative:line" coordsize="3078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">
                      <v:rect id="Rectangle 2079" o:spid="_x0000_s1042" style="position:absolute;left:-2195;top:4377;width:620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IW8cA&#10;AADd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iWZv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SFvHAAAA3QAAAA8AAAAAAAAAAAAAAAAAmAIAAGRy&#10;cy9kb3ducmV2LnhtbFBLBQYAAAAABAAEAPUAAACM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Место </w:t>
                              </w:r>
                            </w:p>
                          </w:txbxContent>
                        </v:textbox>
                      </v:rect>
                      <v:rect id="Rectangle 2080" o:spid="_x0000_s1043" style="position:absolute;left:-2713;top:2143;width:1067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R4cEA&#10;AADdAAAADwAAAGRycy9kb3ducmV2LnhtbERPy4rCMBTdC/5DuII7TRUZpRpFhKFuFMYXLq/N7QOb&#10;m04TtfP3k4Xg8nDei1VrKvGkxpWWFYyGEQji1OqScwWn4/dgBsJ5ZI2VZVLwRw5Wy25ngbG2L/6h&#10;58HnIoSwi1FB4X0dS+nSggy6oa2JA5fZxqAPsMmlbvAVwk0lx1H0JQ2WHBoKrGlTUHo/PIyC8+j4&#10;uCRuf+Nr9jud7Hyyz/JEqX6vXc9BeGr9R/x2b7WCcTQL+8Ob8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8keHBAAAA3QAAAA8AAAAAAAAAAAAAAAAAmAIAAGRycy9kb3du&#10;cmV2LnhtbFBLBQYAAAAABAAEAPUAAACG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проведения</w:t>
                              </w:r>
                            </w:p>
                          </w:txbxContent>
                        </v:textbox>
                      </v:rect>
                      <v:rect id="Rectangle 2081" o:spid="_x0000_s1044" style="position:absolute;left:2260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0esYA&#10;AADdAAAADwAAAGRycy9kb3ducmV2LnhtbESPT2vCQBTE74LfYXmCN91EpErMRkqhpJcK1VY8PrMv&#10;f2j2bZpdNf323YLgcZiZ3zDpdjCtuFLvGssK4nkEgriwuuFKwefhdbYG4TyyxtYyKfglB9tsPEox&#10;0fbGH3Td+0oECLsEFdTed4mUrqjJoJvbjjh4pe0N+iD7SuoebwFuWrmIoidpsOGwUGNHLzUV3/uL&#10;UfAVHy7H3O3OfCp/Vst3n+/KKldqOhmeNyA8Df4RvrfftIJFtI7h/01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A0esYAAADdAAAADwAAAAAAAAAAAAAAAACYAgAAZHJz&#10;L2Rvd25yZXYueG1sUEsFBgAAAAAEAAQA9QAAAIsDAAAAAA=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0585" cy="692404"/>
                      <wp:effectExtent l="0" t="0" r="0" b="0"/>
                      <wp:docPr id="22986" name="Group 22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585" cy="692404"/>
                                <a:chOff x="0" y="0"/>
                                <a:chExt cx="340585" cy="692404"/>
                              </a:xfrm>
                            </wpg:grpSpPr>
                            <wps:wsp>
                              <wps:cNvPr id="2082" name="Rectangle 2082"/>
                              <wps:cNvSpPr/>
                              <wps:spPr>
                                <a:xfrm rot="-5399999">
                                  <a:off x="-216678" y="262032"/>
                                  <a:ext cx="679626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Форма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3" name="Rectangle 2083"/>
                              <wps:cNvSpPr/>
                              <wps:spPr>
                                <a:xfrm rot="-5399999">
                                  <a:off x="86854" y="43449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4" name="Rectangle 2084"/>
                              <wps:cNvSpPr/>
                              <wps:spPr>
                                <a:xfrm rot="-5399999">
                                  <a:off x="-141632" y="165247"/>
                                  <a:ext cx="87319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контроля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5" name="Rectangle 2085"/>
                              <wps:cNvSpPr/>
                              <wps:spPr>
                                <a:xfrm rot="-5399999">
                                  <a:off x="25868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3E26" w:rsidRDefault="00CE095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986" o:spid="_x0000_s1045" style="width:26.8pt;height:54.5pt;mso-position-horizontal-relative:char;mso-position-vertical-relative:line" coordsize="3405,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">
                      <v:rect id="Rectangle 2082" o:spid="_x0000_s1046" style="position:absolute;left:-2168;top:2620;width:679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qDcYA&#10;AADdAAAADwAAAGRycy9kb3ducmV2LnhtbESPT2vCQBTE74LfYXlCb7oxlFZiNiKFEi8Vqq14fGZf&#10;/mD2bcyumn77bqHgcZiZ3zDpajCtuFHvGssK5rMIBHFhdcOVgq/9+3QBwnlkja1lUvBDDlbZeJRi&#10;ou2dP+m285UIEHYJKqi97xIpXVGTQTezHXHwStsb9EH2ldQ93gPctDKOohdpsOGwUGNHbzUV593V&#10;KPie76+H3G1PfCwvr88fPt+WVa7U02RYL0F4Gvwj/N/eaAVxtIj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KqDcYAAADdAAAADwAAAAAAAAAAAAAAAACYAgAAZHJz&#10;L2Rvd25yZXYueG1sUEsFBgAAAAAEAAQA9QAAAIsDAAAAAA=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Форма </w:t>
                              </w:r>
                            </w:p>
                          </w:txbxContent>
                        </v:textbox>
                      </v:rect>
                      <v:rect id="Rectangle 2083" o:spid="_x0000_s1047" style="position:absolute;left:869;top:43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PlscA&#10;AADdAAAADwAAAGRycy9kb3ducmV2LnhtbESPT2vCQBTE7wW/w/KE3pqNtrQS3QQRSnqpUG2Lx2f2&#10;5Q9m36bZVdNv7wqCx2FmfsMsssG04kS9aywrmEQxCOLC6oYrBd/b96cZCOeRNbaWScE/OcjS0cMC&#10;E23P/EWnja9EgLBLUEHtfZdI6YqaDLrIdsTBK21v0AfZV1L3eA5w08ppHL9Kgw2HhRo7WtVUHDZH&#10;o+Bnsj3+5m6951359/by6fN1WeVKPY6H5RyEp8Hfw7f2h1YwjWfP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uD5bHAAAA3QAAAA8AAAAAAAAAAAAAAAAAmAIAAGRy&#10;cy9kb3ducmV2LnhtbFBLBQYAAAAABAAEAPUAAACM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4" o:spid="_x0000_s1048" style="position:absolute;left:-1416;top:1653;width:873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X4sUA&#10;AADdAAAADwAAAGRycy9kb3ducmV2LnhtbESPS4sCMRCE74L/IbSwN80o4spoFBGW2YuCTzy2k54H&#10;Tjqzk6iz/34jLHgsquorar5sTSUe1LjSsoLhIAJBnFpdcq7gePjqT0E4j6yxskwKfsnBctHtzDHW&#10;9sk7eux9LgKEXYwKCu/rWEqXFmTQDWxNHLzMNgZ9kE0udYPPADeVHEXRRBosOSwUWNO6oPS2vxsF&#10;p+Hhfk7c9sqX7OdzvPHJNssTpT567WoGwlPr3+H/9rdWMIqmY3i9C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5fixQAAAN0AAAAPAAAAAAAAAAAAAAAAAJgCAABkcnMv&#10;ZG93bnJldi54bWxQSwUGAAAAAAQABAD1AAAAigMAAAAA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контроля</w:t>
                              </w:r>
                            </w:p>
                          </w:txbxContent>
                        </v:textbox>
                      </v:rect>
                      <v:rect id="Rectangle 2085" o:spid="_x0000_s1049" style="position:absolute;left:258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yeccA&#10;AADd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YwjWcv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LMnnHAAAA3QAAAA8AAAAAAAAAAAAAAAAAmAIAAGRy&#10;cy9kb3ducmV2LnhtbFBLBQYAAAAABAAEAPUAAACMAwAAAAA=&#10;" filled="f" stroked="f">
                        <v:textbox inset="0,0,0,0">
                          <w:txbxContent>
                            <w:p w:rsidR="004C3E26" w:rsidRDefault="00CE09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C3E26" w:rsidTr="00BC7416">
        <w:trPr>
          <w:trHeight w:val="320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40" w:firstLine="0"/>
              <w:jc w:val="center"/>
            </w:pPr>
            <w:r>
              <w:t>«</w:t>
            </w:r>
            <w:r>
              <w:rPr>
                <w:b/>
              </w:rPr>
              <w:t>Логические игры- упражнения</w:t>
            </w:r>
            <w:r>
              <w:t>» 10 часов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C3E26" w:rsidTr="00BC7416">
        <w:trPr>
          <w:trHeight w:val="9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Беседа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5" w:line="321" w:lineRule="auto"/>
              <w:ind w:left="120" w:firstLine="0"/>
              <w:jc w:val="left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 xml:space="preserve">техники </w:t>
            </w:r>
            <w:r>
              <w:rPr>
                <w:sz w:val="24"/>
              </w:rPr>
              <w:t xml:space="preserve">безопасности. </w:t>
            </w:r>
          </w:p>
          <w:p w:rsidR="004C3E26" w:rsidRDefault="00CE095A">
            <w:pPr>
              <w:tabs>
                <w:tab w:val="right" w:pos="2821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Постановка </w:t>
            </w:r>
            <w:r>
              <w:rPr>
                <w:sz w:val="24"/>
              </w:rPr>
              <w:tab/>
              <w:t xml:space="preserve"> задач на год.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Устный опрос, рефлексия </w:t>
            </w:r>
          </w:p>
        </w:tc>
      </w:tr>
      <w:tr w:rsidR="004C3E26" w:rsidTr="00BC7416">
        <w:trPr>
          <w:trHeight w:val="107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tabs>
                <w:tab w:val="right" w:pos="2821"/>
              </w:tabs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ab/>
              <w:t xml:space="preserve">с </w:t>
            </w:r>
          </w:p>
          <w:p w:rsidR="004C3E26" w:rsidRDefault="00CE095A">
            <w:pPr>
              <w:spacing w:after="0" w:line="274" w:lineRule="auto"/>
              <w:ind w:left="120" w:firstLine="0"/>
              <w:jc w:val="left"/>
            </w:pPr>
            <w:r>
              <w:rPr>
                <w:sz w:val="24"/>
              </w:rPr>
              <w:t xml:space="preserve">логическими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играмиупражнениями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Устный </w:t>
            </w:r>
            <w:proofErr w:type="gramStart"/>
            <w:r>
              <w:rPr>
                <w:sz w:val="24"/>
              </w:rPr>
              <w:t>опрос,  рефлексия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4C3E26" w:rsidTr="00BC7416">
        <w:trPr>
          <w:trHeight w:val="122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«</w:t>
            </w:r>
            <w:proofErr w:type="spellStart"/>
            <w:r>
              <w:rPr>
                <w:i/>
                <w:sz w:val="22"/>
              </w:rPr>
              <w:t>Складушки</w:t>
            </w:r>
            <w:proofErr w:type="spellEnd"/>
            <w:r>
              <w:rPr>
                <w:i/>
                <w:sz w:val="22"/>
              </w:rPr>
              <w:t xml:space="preserve">» - </w:t>
            </w:r>
            <w:r>
              <w:rPr>
                <w:sz w:val="22"/>
              </w:rPr>
              <w:t xml:space="preserve">составление </w:t>
            </w:r>
            <w:r>
              <w:rPr>
                <w:sz w:val="22"/>
              </w:rPr>
              <w:t xml:space="preserve">рисунка из ¼ кругов, совпадающих по цвету так, чтобы углы и (или) стороны подходили друг к </w:t>
            </w:r>
            <w:proofErr w:type="gramStart"/>
            <w:r>
              <w:rPr>
                <w:sz w:val="22"/>
              </w:rPr>
              <w:t xml:space="preserve">другу.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 w:rsidTr="00BC7416">
        <w:trPr>
          <w:trHeight w:val="123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«</w:t>
            </w:r>
            <w:proofErr w:type="spellStart"/>
            <w:r>
              <w:rPr>
                <w:i/>
                <w:sz w:val="22"/>
              </w:rPr>
              <w:t>Складушки</w:t>
            </w:r>
            <w:proofErr w:type="spellEnd"/>
            <w:r>
              <w:rPr>
                <w:i/>
                <w:sz w:val="22"/>
              </w:rPr>
              <w:t xml:space="preserve">» - </w:t>
            </w:r>
            <w:r>
              <w:rPr>
                <w:sz w:val="22"/>
              </w:rPr>
              <w:t xml:space="preserve">составление рисунка из ¼ кругов, </w:t>
            </w:r>
            <w:r>
              <w:rPr>
                <w:sz w:val="22"/>
              </w:rPr>
              <w:t>совпадающих по цвету так, чтобы углы и (или) стороны подходили друг к другу.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 w:rsidTr="00BC7416">
        <w:trPr>
          <w:trHeight w:val="28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264" w:firstLine="0"/>
            </w:pPr>
            <w:r>
              <w:rPr>
                <w:sz w:val="22"/>
              </w:rPr>
              <w:t xml:space="preserve"> «Пуговицы» </w:t>
            </w:r>
            <w:r>
              <w:rPr>
                <w:b/>
                <w:sz w:val="22"/>
              </w:rPr>
              <w:t xml:space="preserve">- </w:t>
            </w:r>
            <w:r>
              <w:rPr>
                <w:sz w:val="22"/>
              </w:rPr>
              <w:t xml:space="preserve">выполнение заданий с пуговицами на раскладывание, перемещение, </w:t>
            </w:r>
            <w:r>
              <w:rPr>
                <w:sz w:val="22"/>
              </w:rPr>
              <w:t>выполнение мыслительных операций.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Практическое задание «Пуговицы» </w:t>
            </w:r>
            <w:r>
              <w:rPr>
                <w:b/>
                <w:sz w:val="22"/>
              </w:rPr>
              <w:t xml:space="preserve">- </w:t>
            </w:r>
            <w:r>
              <w:rPr>
                <w:sz w:val="22"/>
              </w:rPr>
              <w:t>выполнение заданий с пуговицами на раскладывание, перемещение, выполнение мыслительных операций.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 w:rsidTr="00BC7416">
        <w:trPr>
          <w:trHeight w:val="275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1546" w:firstLine="0"/>
              <w:jc w:val="left"/>
            </w:pPr>
            <w:r>
              <w:rPr>
                <w:b/>
                <w:sz w:val="24"/>
              </w:rPr>
              <w:t xml:space="preserve">«Геометрические головоломки на плоскости» 10 часов </w:t>
            </w:r>
          </w:p>
        </w:tc>
      </w:tr>
      <w:tr w:rsidR="004C3E26" w:rsidTr="00BC7416">
        <w:trPr>
          <w:trHeight w:val="134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Беседа, лекция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74" w:lineRule="auto"/>
              <w:ind w:left="120" w:firstLine="0"/>
              <w:jc w:val="left"/>
            </w:pP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ab/>
              <w:t xml:space="preserve">с геометрическими </w:t>
            </w:r>
          </w:p>
          <w:p w:rsidR="004C3E26" w:rsidRDefault="00CE095A">
            <w:pPr>
              <w:spacing w:after="0" w:line="273" w:lineRule="auto"/>
              <w:ind w:left="120" w:firstLine="0"/>
              <w:jc w:val="left"/>
            </w:pPr>
            <w:r>
              <w:rPr>
                <w:sz w:val="24"/>
              </w:rPr>
              <w:t xml:space="preserve">головоломками </w:t>
            </w:r>
            <w:r>
              <w:rPr>
                <w:sz w:val="24"/>
              </w:rPr>
              <w:tab/>
              <w:t xml:space="preserve">на плоскости.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4"/>
              </w:rPr>
              <w:t xml:space="preserve">Устный опрос, урок практических заданий, рефлексия </w:t>
            </w:r>
          </w:p>
        </w:tc>
      </w:tr>
      <w:tr w:rsidR="004C3E26" w:rsidTr="00BC7416">
        <w:trPr>
          <w:trHeight w:val="197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Игровые упражнения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82" w:lineRule="auto"/>
              <w:ind w:left="120" w:right="60" w:firstLine="0"/>
            </w:pPr>
            <w:r>
              <w:rPr>
                <w:sz w:val="24"/>
              </w:rPr>
              <w:t>И/У «</w:t>
            </w:r>
            <w:proofErr w:type="spellStart"/>
            <w:r>
              <w:rPr>
                <w:sz w:val="24"/>
              </w:rPr>
              <w:t>Слагалица</w:t>
            </w:r>
            <w:proofErr w:type="spellEnd"/>
            <w:r>
              <w:rPr>
                <w:sz w:val="24"/>
              </w:rPr>
              <w:t xml:space="preserve">» - воссоздание (создание) на плоскости силуэтов </w:t>
            </w:r>
            <w:r>
              <w:rPr>
                <w:sz w:val="24"/>
              </w:rPr>
              <w:t xml:space="preserve">предметов и объектов из комплекта геометрических форм. 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Группа детского сада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4"/>
              </w:rPr>
              <w:t xml:space="preserve">Наблюдение, активность участия </w:t>
            </w:r>
          </w:p>
        </w:tc>
      </w:tr>
      <w:tr w:rsidR="004C3E26" w:rsidTr="00BC7416">
        <w:trPr>
          <w:trHeight w:val="1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20" w:right="60" w:firstLine="0"/>
            </w:pP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Слагалица</w:t>
            </w:r>
            <w:proofErr w:type="spellEnd"/>
            <w:r>
              <w:rPr>
                <w:sz w:val="24"/>
              </w:rPr>
              <w:t xml:space="preserve">» - воссоздание (создание) на плоскости силуэтов предметов и объектов из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4C3E26" w:rsidRDefault="004C3E26">
      <w:pPr>
        <w:spacing w:after="0" w:line="259" w:lineRule="auto"/>
        <w:ind w:left="-1701" w:right="557" w:firstLine="0"/>
        <w:jc w:val="left"/>
      </w:pPr>
    </w:p>
    <w:tbl>
      <w:tblPr>
        <w:tblStyle w:val="TableGrid"/>
        <w:tblW w:w="9603" w:type="dxa"/>
        <w:tblInd w:w="-110" w:type="dxa"/>
        <w:tblCellMar>
          <w:top w:w="6" w:type="dxa"/>
          <w:left w:w="9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561"/>
        <w:gridCol w:w="995"/>
        <w:gridCol w:w="2976"/>
        <w:gridCol w:w="1276"/>
        <w:gridCol w:w="2795"/>
      </w:tblGrid>
      <w:tr w:rsidR="004C3E26" w:rsidTr="00BC7416">
        <w:trPr>
          <w:trHeight w:val="84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84" w:lineRule="auto"/>
              <w:ind w:left="120" w:firstLine="0"/>
              <w:jc w:val="left"/>
            </w:pPr>
            <w:r>
              <w:rPr>
                <w:sz w:val="24"/>
              </w:rPr>
              <w:t xml:space="preserve">комплекта геометрических форм. 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</w:tr>
      <w:tr w:rsidR="004C3E26" w:rsidTr="00BC7416">
        <w:trPr>
          <w:trHeight w:val="10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70" w:lineRule="auto"/>
              <w:ind w:left="0" w:firstLine="0"/>
            </w:pPr>
            <w:r>
              <w:rPr>
                <w:sz w:val="24"/>
              </w:rPr>
              <w:t xml:space="preserve"> «Репка» - Выкладывание силуэтов из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геометрических </w:t>
            </w:r>
            <w:proofErr w:type="gramStart"/>
            <w:r>
              <w:rPr>
                <w:sz w:val="24"/>
              </w:rPr>
              <w:t>элементов  головоломки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96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 w:rsidTr="00BC7416">
        <w:trPr>
          <w:trHeight w:val="218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298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Выкладывание силуэтов из геометрических </w:t>
            </w:r>
            <w:proofErr w:type="gramStart"/>
            <w:r>
              <w:rPr>
                <w:sz w:val="24"/>
              </w:rPr>
              <w:t>элементов  головоломки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218" w:firstLine="0"/>
            </w:pPr>
            <w:r>
              <w:rPr>
                <w:sz w:val="24"/>
              </w:rPr>
              <w:t xml:space="preserve">Практическое задание. «Репка» - Выкладывание силуэтов из геометрических </w:t>
            </w:r>
            <w:proofErr w:type="gramStart"/>
            <w:r>
              <w:rPr>
                <w:sz w:val="24"/>
              </w:rPr>
              <w:t>элементов  головоломки</w:t>
            </w:r>
            <w:proofErr w:type="gram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 w:rsidTr="00BC7416">
        <w:trPr>
          <w:trHeight w:val="275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822" w:firstLine="0"/>
              <w:jc w:val="center"/>
            </w:pPr>
            <w:r>
              <w:rPr>
                <w:b/>
                <w:sz w:val="24"/>
              </w:rPr>
              <w:t xml:space="preserve">«Объемные головоломки». 6 часов </w:t>
            </w:r>
          </w:p>
        </w:tc>
      </w:tr>
      <w:tr w:rsidR="004C3E26" w:rsidTr="00BC7416">
        <w:trPr>
          <w:trHeight w:val="8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69" w:lineRule="auto"/>
              <w:ind w:left="120" w:firstLine="0"/>
              <w:jc w:val="left"/>
            </w:pPr>
            <w:r>
              <w:rPr>
                <w:sz w:val="24"/>
              </w:rPr>
              <w:t xml:space="preserve">Знакомство с объемными </w:t>
            </w:r>
            <w:r>
              <w:rPr>
                <w:sz w:val="24"/>
              </w:rPr>
              <w:t xml:space="preserve">головоломками. </w:t>
            </w:r>
          </w:p>
          <w:p w:rsidR="004C3E26" w:rsidRDefault="00CE095A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tabs>
                <w:tab w:val="center" w:pos="772"/>
                <w:tab w:val="center" w:pos="153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Устный опрос,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4C3E26" w:rsidTr="00BC7416">
        <w:trPr>
          <w:trHeight w:val="230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66" w:lineRule="auto"/>
              <w:ind w:left="120" w:right="95" w:firstLine="0"/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«Осенний кубик» - создание объемной конструкции путем </w:t>
            </w:r>
          </w:p>
          <w:p w:rsidR="004C3E26" w:rsidRDefault="00CE095A">
            <w:pPr>
              <w:spacing w:after="0" w:line="261" w:lineRule="auto"/>
              <w:ind w:left="120" w:right="105" w:firstLine="0"/>
            </w:pPr>
            <w:r>
              <w:rPr>
                <w:sz w:val="24"/>
              </w:rPr>
              <w:t xml:space="preserve">соединения, разъединения, перестановки деталей в 2D и 3Dформате.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96" w:firstLine="0"/>
              <w:jc w:val="left"/>
            </w:pPr>
            <w:r>
              <w:rPr>
                <w:sz w:val="24"/>
              </w:rPr>
              <w:t xml:space="preserve">Наблюдение, активность участия </w:t>
            </w:r>
          </w:p>
        </w:tc>
      </w:tr>
      <w:tr w:rsidR="004C3E26" w:rsidTr="00BC7416">
        <w:trPr>
          <w:trHeight w:val="267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«ГАЛА-КУБ» - создание объемной конструкции путем соединения, разъединения, перестановки деталей в 3Dформате.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6" w:line="254" w:lineRule="auto"/>
              <w:ind w:left="0" w:right="98" w:firstLine="0"/>
              <w:jc w:val="left"/>
            </w:pPr>
            <w:r>
              <w:rPr>
                <w:sz w:val="24"/>
              </w:rPr>
              <w:t>Практическая работа «ГАЛАКУБ» - создание объемной конструкции путе</w:t>
            </w:r>
            <w:r>
              <w:rPr>
                <w:sz w:val="24"/>
              </w:rPr>
              <w:t xml:space="preserve">м соединения, разъединения, перестановки деталей в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3Dформате. </w:t>
            </w:r>
          </w:p>
        </w:tc>
      </w:tr>
      <w:tr w:rsidR="004C3E26" w:rsidTr="00BC7416">
        <w:trPr>
          <w:trHeight w:val="275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783" w:firstLine="0"/>
              <w:jc w:val="center"/>
            </w:pPr>
            <w:r>
              <w:rPr>
                <w:b/>
                <w:sz w:val="24"/>
              </w:rPr>
              <w:t xml:space="preserve">«Головоломки – лабиринты» 6 часов </w:t>
            </w:r>
          </w:p>
        </w:tc>
      </w:tr>
      <w:tr w:rsidR="004C3E26" w:rsidTr="00BC7416">
        <w:trPr>
          <w:trHeight w:val="10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right="1095" w:firstLine="0"/>
            </w:pPr>
            <w:r>
              <w:rPr>
                <w:sz w:val="24"/>
              </w:rPr>
              <w:t xml:space="preserve">Знакомство   с головоломками – лабиринтами.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89" w:firstLine="0"/>
              <w:jc w:val="left"/>
            </w:pPr>
            <w:r>
              <w:rPr>
                <w:sz w:val="24"/>
              </w:rPr>
              <w:t xml:space="preserve">Устный опрос, урок практических заданий, рефлексия </w:t>
            </w:r>
          </w:p>
        </w:tc>
      </w:tr>
      <w:tr w:rsidR="004C3E26" w:rsidTr="00BC7416">
        <w:trPr>
          <w:trHeight w:val="143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78" w:lineRule="auto"/>
              <w:ind w:left="0" w:right="21" w:firstLine="0"/>
              <w:jc w:val="left"/>
            </w:pPr>
            <w:r>
              <w:rPr>
                <w:sz w:val="24"/>
              </w:rPr>
              <w:t xml:space="preserve">Тематические лабиринты - пройти от входа в лабиринт до выхода из него.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96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 w:rsidTr="00BC7416">
        <w:trPr>
          <w:trHeight w:val="144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78" w:lineRule="auto"/>
              <w:ind w:left="0" w:right="21" w:firstLine="0"/>
              <w:jc w:val="left"/>
            </w:pPr>
            <w:r>
              <w:rPr>
                <w:sz w:val="24"/>
              </w:rPr>
              <w:t xml:space="preserve">Тематические лабиринты - пройти от входа в лабиринт до выхода из него. </w:t>
            </w:r>
          </w:p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right="269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Игровое упражнение «Тематические лабиринты - пройти от входа в </w:t>
            </w:r>
          </w:p>
        </w:tc>
      </w:tr>
      <w:tr w:rsidR="004C3E26" w:rsidTr="00BC7416">
        <w:trPr>
          <w:trHeight w:val="102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74" w:lineRule="auto"/>
              <w:ind w:left="15" w:firstLine="0"/>
            </w:pPr>
            <w:r>
              <w:rPr>
                <w:sz w:val="24"/>
              </w:rPr>
              <w:t xml:space="preserve">лабиринт до выхода из него». </w:t>
            </w:r>
          </w:p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 w:rsidTr="00BC7416">
        <w:trPr>
          <w:trHeight w:val="2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3E26" w:rsidRDefault="004C3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«Словесные игры-головоломки» 6 часов </w:t>
            </w:r>
          </w:p>
        </w:tc>
      </w:tr>
      <w:tr w:rsidR="004C3E26" w:rsidTr="00BC7416">
        <w:trPr>
          <w:trHeight w:val="10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right="573" w:firstLine="0"/>
            </w:pPr>
            <w:r>
              <w:rPr>
                <w:sz w:val="24"/>
              </w:rPr>
              <w:t>Знакомство со словесными играми – головоломками</w:t>
            </w: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15" w:right="17" w:firstLine="0"/>
              <w:jc w:val="left"/>
            </w:pPr>
            <w:r>
              <w:rPr>
                <w:sz w:val="24"/>
              </w:rPr>
              <w:t xml:space="preserve">Устный опрос, </w:t>
            </w:r>
            <w:r>
              <w:rPr>
                <w:sz w:val="24"/>
              </w:rPr>
              <w:t xml:space="preserve">урок практических заданий, рефлексия </w:t>
            </w:r>
          </w:p>
        </w:tc>
      </w:tr>
      <w:tr w:rsidR="004C3E26" w:rsidTr="00BC7416">
        <w:trPr>
          <w:trHeight w:val="134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«Да-</w:t>
            </w:r>
            <w:proofErr w:type="spellStart"/>
            <w:r>
              <w:rPr>
                <w:sz w:val="24"/>
              </w:rPr>
              <w:t>нетка</w:t>
            </w:r>
            <w:proofErr w:type="spellEnd"/>
            <w:r>
              <w:rPr>
                <w:sz w:val="24"/>
              </w:rPr>
              <w:t xml:space="preserve">», «Шарады» - отгадывание слова или фразы, которые состоят из двух или нескольких коротких слов или слогов.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15" w:right="23" w:firstLine="0"/>
              <w:jc w:val="left"/>
            </w:pPr>
            <w:r>
              <w:rPr>
                <w:sz w:val="24"/>
              </w:rPr>
              <w:t>Наблюдение, активность участия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 w:rsidTr="00BC7416">
        <w:trPr>
          <w:trHeight w:val="246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 «Загадки с подвохом» - ответить на нестандартный вопрос. «Ребусы» - отгадывание ребусов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proofErr w:type="gramStart"/>
            <w:r>
              <w:rPr>
                <w:sz w:val="24"/>
              </w:rPr>
              <w:t>группа  детского</w:t>
            </w:r>
            <w:proofErr w:type="gramEnd"/>
            <w:r>
              <w:rPr>
                <w:sz w:val="24"/>
              </w:rPr>
              <w:t xml:space="preserve"> сада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Работа в </w:t>
            </w:r>
            <w:proofErr w:type="gramStart"/>
            <w:r>
              <w:rPr>
                <w:sz w:val="24"/>
              </w:rPr>
              <w:t>группах  «</w:t>
            </w:r>
            <w:proofErr w:type="gramEnd"/>
            <w:r>
              <w:rPr>
                <w:sz w:val="24"/>
              </w:rPr>
              <w:t>Загадки с подвохом» - ответить на нестандартный вопрос. «Ребусы» - отгадывание ребусов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3E26" w:rsidTr="00BC7416">
        <w:trPr>
          <w:trHeight w:val="54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 xml:space="preserve">36 часов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3E26" w:rsidRDefault="00CE095A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C3E26" w:rsidRDefault="00CE095A">
      <w:pPr>
        <w:spacing w:after="145" w:line="259" w:lineRule="auto"/>
        <w:ind w:left="0" w:firstLine="0"/>
      </w:pPr>
      <w:r>
        <w:lastRenderedPageBreak/>
        <w:t xml:space="preserve"> </w:t>
      </w:r>
    </w:p>
    <w:p w:rsidR="004C3E26" w:rsidRDefault="00CE095A">
      <w:pPr>
        <w:spacing w:after="0" w:line="259" w:lineRule="auto"/>
        <w:ind w:left="0" w:firstLine="0"/>
      </w:pPr>
      <w:r>
        <w:t xml:space="preserve"> </w:t>
      </w:r>
    </w:p>
    <w:sectPr w:rsidR="004C3E26">
      <w:footerReference w:type="even" r:id="rId9"/>
      <w:footerReference w:type="default" r:id="rId10"/>
      <w:footerReference w:type="first" r:id="rId11"/>
      <w:pgSz w:w="11905" w:h="16840"/>
      <w:pgMar w:top="1136" w:right="746" w:bottom="1251" w:left="1701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5A" w:rsidRDefault="00CE095A">
      <w:pPr>
        <w:spacing w:after="0" w:line="240" w:lineRule="auto"/>
      </w:pPr>
      <w:r>
        <w:separator/>
      </w:r>
    </w:p>
  </w:endnote>
  <w:endnote w:type="continuationSeparator" w:id="0">
    <w:p w:rsidR="00CE095A" w:rsidRDefault="00CE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26" w:rsidRDefault="00CE095A">
    <w:pPr>
      <w:spacing w:after="0" w:line="259" w:lineRule="auto"/>
      <w:ind w:left="0" w:right="9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C3E26" w:rsidRDefault="00CE095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26" w:rsidRDefault="00CE095A">
    <w:pPr>
      <w:spacing w:after="0" w:line="259" w:lineRule="auto"/>
      <w:ind w:left="0" w:right="9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416" w:rsidRPr="00BC7416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C3E26" w:rsidRDefault="00CE095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26" w:rsidRDefault="00CE095A">
    <w:pPr>
      <w:spacing w:after="0" w:line="259" w:lineRule="auto"/>
      <w:ind w:left="0" w:right="9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C3E26" w:rsidRDefault="00CE095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5A" w:rsidRDefault="00CE095A">
      <w:pPr>
        <w:spacing w:after="0" w:line="240" w:lineRule="auto"/>
      </w:pPr>
      <w:r>
        <w:separator/>
      </w:r>
    </w:p>
  </w:footnote>
  <w:footnote w:type="continuationSeparator" w:id="0">
    <w:p w:rsidR="00CE095A" w:rsidRDefault="00CE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7C65"/>
    <w:multiLevelType w:val="hybridMultilevel"/>
    <w:tmpl w:val="24788226"/>
    <w:lvl w:ilvl="0" w:tplc="8A08FF82">
      <w:start w:val="1"/>
      <w:numFmt w:val="bullet"/>
      <w:lvlText w:val="-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8A322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2C7CE">
      <w:start w:val="1"/>
      <w:numFmt w:val="bullet"/>
      <w:lvlText w:val="▪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0CC74">
      <w:start w:val="1"/>
      <w:numFmt w:val="bullet"/>
      <w:lvlText w:val="•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E8C10C">
      <w:start w:val="1"/>
      <w:numFmt w:val="bullet"/>
      <w:lvlText w:val="o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04AB0">
      <w:start w:val="1"/>
      <w:numFmt w:val="bullet"/>
      <w:lvlText w:val="▪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F0323C">
      <w:start w:val="1"/>
      <w:numFmt w:val="bullet"/>
      <w:lvlText w:val="•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CA00C">
      <w:start w:val="1"/>
      <w:numFmt w:val="bullet"/>
      <w:lvlText w:val="o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E8578">
      <w:start w:val="1"/>
      <w:numFmt w:val="bullet"/>
      <w:lvlText w:val="▪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11106A"/>
    <w:multiLevelType w:val="multilevel"/>
    <w:tmpl w:val="EEBA14F0"/>
    <w:lvl w:ilvl="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B5469E"/>
    <w:multiLevelType w:val="hybridMultilevel"/>
    <w:tmpl w:val="AD006FEC"/>
    <w:lvl w:ilvl="0" w:tplc="48206FDE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8ED06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8709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E68F4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E2966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4F48E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68A4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636E8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0D5F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D80C07"/>
    <w:multiLevelType w:val="hybridMultilevel"/>
    <w:tmpl w:val="4A224C42"/>
    <w:lvl w:ilvl="0" w:tplc="D754419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2B2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84A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247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60B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83C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8C4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CED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0648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781C73"/>
    <w:multiLevelType w:val="hybridMultilevel"/>
    <w:tmpl w:val="425C2538"/>
    <w:lvl w:ilvl="0" w:tplc="3D0675A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DE176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EC92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0C24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62996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2942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6729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A13C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28EF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26"/>
    <w:rsid w:val="004C3E26"/>
    <w:rsid w:val="00BC7416"/>
    <w:rsid w:val="00CE095A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4D80D-C3FD-4CC2-9C74-48D8EDD6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58" w:lineRule="auto"/>
      <w:ind w:left="3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3222" w:hanging="2141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64020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020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2441</Words>
  <Characters>13916</Characters>
  <Application>Microsoft Office Word</Application>
  <DocSecurity>0</DocSecurity>
  <Lines>115</Lines>
  <Paragraphs>32</Paragraphs>
  <ScaleCrop>false</ScaleCrop>
  <Company/>
  <LinksUpToDate>false</LinksUpToDate>
  <CharactersWithSpaces>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</cp:revision>
  <dcterms:created xsi:type="dcterms:W3CDTF">2024-09-05T05:37:00Z</dcterms:created>
  <dcterms:modified xsi:type="dcterms:W3CDTF">2024-09-05T05:39:00Z</dcterms:modified>
</cp:coreProperties>
</file>